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B5D06">
      <w:pPr>
        <w:pStyle w:val="4"/>
        <w:widowControl/>
        <w:spacing w:before="75" w:beforeAutospacing="0" w:after="75" w:afterAutospacing="0" w:line="520" w:lineRule="exact"/>
        <w:jc w:val="both"/>
        <w:rPr>
          <w:rFonts w:hint="default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1.</w:t>
      </w:r>
    </w:p>
    <w:p w14:paraId="404DCCAD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灵宝市寺河乡（寺河村）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中</w:t>
      </w:r>
      <w:bookmarkStart w:id="4" w:name="_GoBack"/>
      <w:bookmarkEnd w:id="4"/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央预算内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以工代赈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项目</w:t>
      </w:r>
    </w:p>
    <w:p w14:paraId="232DD8E2">
      <w:pPr>
        <w:pStyle w:val="4"/>
        <w:widowControl/>
        <w:spacing w:before="75" w:beforeAutospacing="0" w:after="75" w:afterAutospacing="0" w:line="520" w:lineRule="exact"/>
        <w:jc w:val="center"/>
        <w:rPr>
          <w:rStyle w:val="7"/>
          <w:rFonts w:ascii="黑体" w:hAnsi="黑体" w:eastAsia="黑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主要材料报价表</w:t>
      </w:r>
    </w:p>
    <w:tbl>
      <w:tblPr>
        <w:tblStyle w:val="5"/>
        <w:tblW w:w="9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1684"/>
        <w:gridCol w:w="813"/>
        <w:gridCol w:w="1965"/>
        <w:gridCol w:w="3471"/>
      </w:tblGrid>
      <w:tr w14:paraId="23466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  <w:jc w:val="center"/>
        </w:trPr>
        <w:tc>
          <w:tcPr>
            <w:tcW w:w="178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506ADA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933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E264E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灵宝市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寺河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（寺河村）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中央预算内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以工代赈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</w:tr>
      <w:tr w14:paraId="44C6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178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526BD9B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bookmarkStart w:id="0" w:name="OLE_LINK5" w:colFirst="0" w:colLast="1"/>
            <w:bookmarkStart w:id="1" w:name="OLE_LINK20" w:colFirst="0" w:colLast="3"/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报价时间</w:t>
            </w:r>
          </w:p>
        </w:tc>
        <w:tc>
          <w:tcPr>
            <w:tcW w:w="2497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8154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6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0F8F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bookmarkStart w:id="2" w:name="OLE_LINK21" w:colFirst="2" w:colLast="3"/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报价单位</w:t>
            </w:r>
          </w:p>
        </w:tc>
        <w:tc>
          <w:tcPr>
            <w:tcW w:w="347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2F36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8F0F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178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FC8DD52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497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19BD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bookmarkEnd w:id="0"/>
        </w:tc>
        <w:tc>
          <w:tcPr>
            <w:tcW w:w="196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0B344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7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BCDD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bookmarkEnd w:id="1"/>
          <w:bookmarkEnd w:id="2"/>
        </w:tc>
      </w:tr>
      <w:tr w14:paraId="69A1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9719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8D4530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采购类别</w:t>
            </w:r>
          </w:p>
        </w:tc>
      </w:tr>
      <w:tr w14:paraId="1213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1786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368C5727">
            <w:pPr>
              <w:spacing w:before="131" w:line="343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材料名称</w:t>
            </w:r>
          </w:p>
        </w:tc>
        <w:tc>
          <w:tcPr>
            <w:tcW w:w="1684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A55B7B0">
            <w:pPr>
              <w:spacing w:before="148" w:line="205" w:lineRule="auto"/>
              <w:ind w:left="293" w:leftChars="0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813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C219C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单位</w:t>
            </w:r>
          </w:p>
        </w:tc>
        <w:tc>
          <w:tcPr>
            <w:tcW w:w="196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F7515">
            <w:pPr>
              <w:spacing w:line="0" w:lineRule="atLeast"/>
              <w:jc w:val="both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报价单价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元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471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55D46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备注</w:t>
            </w:r>
          </w:p>
        </w:tc>
      </w:tr>
      <w:tr w14:paraId="268DE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  <w:jc w:val="center"/>
        </w:trPr>
        <w:tc>
          <w:tcPr>
            <w:tcW w:w="17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302E8">
            <w:pPr>
              <w:spacing w:before="143" w:line="343" w:lineRule="exact"/>
              <w:ind w:left="437" w:leftChars="0"/>
              <w:jc w:val="center"/>
              <w:rPr>
                <w:rFonts w:hint="eastAsia" w:ascii="仿宋" w:hAnsi="仿宋" w:eastAsia="仿宋" w:cs="仿宋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  <w:t>标准砖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AEC23">
            <w:pPr>
              <w:spacing w:before="143" w:line="343" w:lineRule="exact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  <w:t>240*115*53</w:t>
            </w: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3E46D">
            <w:pPr>
              <w:spacing w:before="143" w:line="343" w:lineRule="exact"/>
              <w:jc w:val="both"/>
              <w:rPr>
                <w:rFonts w:hint="eastAsia" w:ascii="仿宋" w:hAnsi="仿宋" w:eastAsia="仿宋" w:cs="仿宋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956B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92AA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5321C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  <w:jc w:val="center"/>
        </w:trPr>
        <w:tc>
          <w:tcPr>
            <w:tcW w:w="17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39B53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3" w:name="OLE_LINK4" w:colFirst="0" w:colLast="1"/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商品砼 C20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DD97C">
            <w:pPr>
              <w:spacing w:before="143" w:line="343" w:lineRule="exact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C20、C25</w:t>
            </w: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2991A">
            <w:pPr>
              <w:spacing w:before="143" w:line="343" w:lineRule="exact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m3</w:t>
            </w:r>
          </w:p>
          <w:p w14:paraId="1FCD5A15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43AD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FF57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5108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exact"/>
          <w:jc w:val="center"/>
        </w:trPr>
        <w:tc>
          <w:tcPr>
            <w:tcW w:w="17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00C4C">
            <w:pPr>
              <w:spacing w:before="143" w:line="343" w:lineRule="exact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W4F100C20混凝土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9BC90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23EB4">
            <w:pPr>
              <w:spacing w:before="143" w:line="343" w:lineRule="exact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m3</w:t>
            </w:r>
          </w:p>
          <w:p w14:paraId="5587995A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3526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DD34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4B88B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  <w:jc w:val="center"/>
        </w:trPr>
        <w:tc>
          <w:tcPr>
            <w:tcW w:w="17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47958">
            <w:pPr>
              <w:spacing w:before="143" w:line="343" w:lineRule="exact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1"/>
                <w:position w:val="1"/>
                <w:sz w:val="21"/>
                <w:szCs w:val="21"/>
                <w:lang w:val="en-US" w:eastAsia="zh-CN"/>
              </w:rPr>
              <w:t>铸铁井盖、井座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CAC11">
            <w:pPr>
              <w:spacing w:before="143" w:line="343" w:lineRule="exact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  <w:t>φ700重型</w:t>
            </w: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CA862">
            <w:pPr>
              <w:spacing w:before="143" w:line="343" w:lineRule="exact"/>
              <w:jc w:val="both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套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1751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00B3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1C419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  <w:jc w:val="center"/>
        </w:trPr>
        <w:tc>
          <w:tcPr>
            <w:tcW w:w="17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B6E72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  <w:t>混凝土管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692BC">
            <w:pPr>
              <w:spacing w:before="143" w:line="343" w:lineRule="exact"/>
              <w:ind w:left="437" w:leftChars="0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DN400</w:t>
            </w: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1CCCC">
            <w:pPr>
              <w:spacing w:before="143" w:line="343" w:lineRule="exact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E222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6019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7C1CA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exact"/>
          <w:jc w:val="center"/>
        </w:trPr>
        <w:tc>
          <w:tcPr>
            <w:tcW w:w="17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8D5AC">
            <w:pPr>
              <w:spacing w:before="143" w:line="343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1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1"/>
                <w:position w:val="1"/>
                <w:sz w:val="21"/>
                <w:szCs w:val="21"/>
                <w:lang w:val="en-US" w:eastAsia="zh-CN"/>
              </w:rPr>
              <w:t>DN200排水加强型</w:t>
            </w:r>
            <w:r>
              <w:rPr>
                <w:rFonts w:hint="eastAsia" w:ascii="Times New Roman" w:hAnsi="Times New Roman" w:eastAsia="仿宋" w:cs="Times New Roman"/>
                <w:b/>
                <w:bCs/>
                <w:spacing w:val="-1"/>
                <w:position w:val="1"/>
                <w:sz w:val="21"/>
                <w:szCs w:val="21"/>
                <w:lang w:val="en-US" w:eastAsia="zh-CN"/>
              </w:rPr>
              <w:t>PE管（截污管）</w:t>
            </w:r>
          </w:p>
          <w:p w14:paraId="563459ED">
            <w:pPr>
              <w:spacing w:before="143" w:line="343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spacing w:val="-1"/>
                <w:position w:val="1"/>
                <w:sz w:val="18"/>
                <w:szCs w:val="18"/>
                <w:lang w:val="en-US" w:eastAsia="zh-CN"/>
              </w:rPr>
            </w:pPr>
          </w:p>
          <w:p w14:paraId="218F898E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  <w:t>PE管（截污管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A0CF4">
            <w:pPr>
              <w:spacing w:before="143" w:line="343" w:lineRule="exact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F3F9D">
            <w:pPr>
              <w:spacing w:before="143" w:line="343" w:lineRule="exact"/>
              <w:jc w:val="both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452F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3E5E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6D266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  <w:jc w:val="center"/>
        </w:trPr>
        <w:tc>
          <w:tcPr>
            <w:tcW w:w="17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9FCB2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柴油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E1B80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BACA5">
            <w:pPr>
              <w:spacing w:before="143" w:line="343" w:lineRule="exact"/>
              <w:jc w:val="both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Kg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2CD6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39C2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4122F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  <w:jc w:val="center"/>
        </w:trPr>
        <w:tc>
          <w:tcPr>
            <w:tcW w:w="17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6AF6E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铁件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8296D">
            <w:pPr>
              <w:spacing w:before="143" w:line="343" w:lineRule="exact"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931DB">
            <w:pPr>
              <w:spacing w:before="143" w:line="343" w:lineRule="exact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Kg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DBA8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A705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524FB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7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44138">
            <w:pPr>
              <w:spacing w:before="143" w:line="343" w:lineRule="exact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型钢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320C0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1BC8B">
            <w:pPr>
              <w:spacing w:before="143" w:line="343" w:lineRule="exact"/>
              <w:jc w:val="both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Kg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78C4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5836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390FB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  <w:jc w:val="center"/>
        </w:trPr>
        <w:tc>
          <w:tcPr>
            <w:tcW w:w="17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5735F">
            <w:pPr>
              <w:spacing w:before="143" w:line="343" w:lineRule="exact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  <w:t>组合钢模板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3BAFB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A2A6D">
            <w:pPr>
              <w:spacing w:before="143" w:line="343" w:lineRule="exact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Kg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4414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2B34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20E61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  <w:jc w:val="center"/>
        </w:trPr>
        <w:tc>
          <w:tcPr>
            <w:tcW w:w="17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01060">
            <w:pPr>
              <w:spacing w:before="143" w:line="343" w:lineRule="exact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1"/>
                <w:position w:val="1"/>
                <w:sz w:val="26"/>
                <w:szCs w:val="26"/>
                <w:lang w:val="en-US" w:eastAsia="zh-CN"/>
              </w:rPr>
              <w:t>闭孔泡沫板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01E64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6AF94">
            <w:pPr>
              <w:spacing w:before="143" w:line="343" w:lineRule="exact"/>
              <w:jc w:val="both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Kg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EB27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8174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14BAA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1" w:hRule="exact"/>
          <w:jc w:val="center"/>
        </w:trPr>
        <w:tc>
          <w:tcPr>
            <w:tcW w:w="178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A7998E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230D1EB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793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F52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1.水泥报价必须在备注栏注明水泥品牌，所报主材可单独填写报价表，也可合填报价表。</w:t>
            </w:r>
          </w:p>
        </w:tc>
      </w:tr>
      <w:tr w14:paraId="3249D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2" w:hRule="exact"/>
          <w:jc w:val="center"/>
        </w:trPr>
        <w:tc>
          <w:tcPr>
            <w:tcW w:w="178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C5B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93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015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2.所有材料出厂价及运输费均包含税费等费用。</w:t>
            </w:r>
          </w:p>
        </w:tc>
      </w:tr>
      <w:tr w14:paraId="72214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exact"/>
          <w:jc w:val="center"/>
        </w:trPr>
        <w:tc>
          <w:tcPr>
            <w:tcW w:w="178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8E5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93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9DA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3.采购数量为预估数量，最终用量按照结算的数量为准，具体事宜按照合同约定。</w:t>
            </w:r>
          </w:p>
        </w:tc>
      </w:tr>
      <w:tr w14:paraId="23B95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7" w:hRule="exact"/>
          <w:jc w:val="center"/>
        </w:trPr>
        <w:tc>
          <w:tcPr>
            <w:tcW w:w="17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F9E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询价比价</w:t>
            </w:r>
          </w:p>
          <w:p w14:paraId="20F4B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人员签字</w:t>
            </w:r>
          </w:p>
        </w:tc>
        <w:tc>
          <w:tcPr>
            <w:tcW w:w="793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11C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bookmarkEnd w:id="3"/>
        </w:tc>
      </w:tr>
    </w:tbl>
    <w:p w14:paraId="76BF44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A27BE8-A3D4-497B-AEEA-81B87C9431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4AD9B25-79F3-4E78-8D97-53D1D3C6F9B7}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EB3267A-87AE-47B3-897E-3749009FCE6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6486E9E-C68B-4D2F-AE59-83728A33721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F87E59D-D7F2-4BE2-B57F-53DCC3A32793}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C7B29E0"/>
    <w:rsid w:val="1058777E"/>
    <w:rsid w:val="111E393A"/>
    <w:rsid w:val="159B37AB"/>
    <w:rsid w:val="16E020C1"/>
    <w:rsid w:val="17DF3C44"/>
    <w:rsid w:val="18A26578"/>
    <w:rsid w:val="1EC82C5F"/>
    <w:rsid w:val="200A3DFB"/>
    <w:rsid w:val="22D007B5"/>
    <w:rsid w:val="39241B86"/>
    <w:rsid w:val="3E173CA8"/>
    <w:rsid w:val="50A02936"/>
    <w:rsid w:val="510C46FA"/>
    <w:rsid w:val="54B62387"/>
    <w:rsid w:val="5BC64125"/>
    <w:rsid w:val="5D0F1FBD"/>
    <w:rsid w:val="62302D55"/>
    <w:rsid w:val="65B65064"/>
    <w:rsid w:val="682D3D04"/>
    <w:rsid w:val="6FAC7C04"/>
    <w:rsid w:val="716C3D03"/>
    <w:rsid w:val="741B0EB4"/>
    <w:rsid w:val="7840554D"/>
    <w:rsid w:val="7F02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31"/>
    <w:basedOn w:val="6"/>
    <w:qFormat/>
    <w:uiPriority w:val="0"/>
    <w:rPr>
      <w:rFonts w:hint="default" w:ascii="Arial" w:hAnsi="Arial" w:cs="Arial"/>
      <w:color w:val="000000"/>
      <w:sz w:val="28"/>
      <w:szCs w:val="28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font61"/>
    <w:basedOn w:val="6"/>
    <w:qFormat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282</Words>
  <Characters>335</Characters>
  <Lines>0</Lines>
  <Paragraphs>0</Paragraphs>
  <TotalTime>1</TotalTime>
  <ScaleCrop>false</ScaleCrop>
  <LinksUpToDate>false</LinksUpToDate>
  <CharactersWithSpaces>336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2024-11-05T08:34:00Z</dcterms:created>
  <dc:creator>1</dc:creator>
  <cp:lastModifiedBy>荆莉</cp:lastModifiedBy>
  <cp:lastPrinted>2025-03-27T06:06:00Z</cp:lastPrinted>
  <dcterms:modified xsi:type="dcterms:W3CDTF">2026-07-01T03:19:12Z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B9ECAFEFA7FC4CBE932A9C16FAC3609C_13</vt:lpwstr>
  </property>
  <property fmtid="{D5CDD505-2E9C-101B-9397-08002B2CF9AE}" pid="4" name="KSOTemplateDocerSaveRecord">
    <vt:lpwstr>eyJoZGlkIjoiNTgzZjk1ZDVjOTllOWNkZTMxYjc3MWNlZmZiZjZjYzciLCJ1c2VySWQiOiIzNDk2OTI5NTUifQ==</vt:lpwstr>
  </property>
</Properties>
</file>