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82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0B3EE4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48558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cs="Times New Roman" w:eastAsiaTheme="minorEastAsia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灵</w:t>
      </w:r>
      <w:r>
        <w:rPr>
          <w:rFonts w:hint="eastAsia" w:ascii="仿宋_GB2312" w:eastAsia="仿宋_GB2312"/>
          <w:color w:val="auto"/>
          <w:sz w:val="32"/>
          <w:szCs w:val="32"/>
        </w:rPr>
        <w:t>环辐许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准</w:t>
      </w:r>
      <w:r>
        <w:rPr>
          <w:rFonts w:hint="eastAsia" w:ascii="仿宋_GB2312" w:eastAsia="仿宋_GB2312"/>
          <w:color w:val="auto"/>
          <w:sz w:val="32"/>
          <w:szCs w:val="32"/>
        </w:rPr>
        <w:t>字〔202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</w:p>
    <w:p w14:paraId="6AC996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准予辐射安全许可决定书</w:t>
      </w:r>
    </w:p>
    <w:p w14:paraId="2ADB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EEF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河南秦岭木业有限公司：</w:t>
      </w:r>
    </w:p>
    <w:p w14:paraId="7FC3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你单位于2026年6月8日提出的辐射安全许可证注销的申请，我分局已受理。你单位地址为河南省三门峡市灵宝市阳平镇轩辕路南100米，法定代表人为卢攀峰。经审查，符合《放射性同位素与射线装置安全许可管理办法》规定的许可条件。</w:t>
      </w:r>
    </w:p>
    <w:p w14:paraId="22B7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依照《中华人民共和国行政许可法》第三十八条第一款之规定，决定准予你单位辐射安全许可证注销（许可证编号：豫环辐证[M0131]）。</w:t>
      </w:r>
    </w:p>
    <w:p w14:paraId="2BF3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227FC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日</w:t>
      </w:r>
    </w:p>
    <w:p w14:paraId="507C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 w14:paraId="47B9B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6C4BB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40C14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111BF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 w14:paraId="71014369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抄送：市公安局、市卫健委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E62CB"/>
    <w:rsid w:val="0F4D2DA2"/>
    <w:rsid w:val="12325398"/>
    <w:rsid w:val="164B0D40"/>
    <w:rsid w:val="16A33113"/>
    <w:rsid w:val="196640D0"/>
    <w:rsid w:val="282B0CAD"/>
    <w:rsid w:val="2A9E0E1D"/>
    <w:rsid w:val="307F4318"/>
    <w:rsid w:val="34104B11"/>
    <w:rsid w:val="344C680E"/>
    <w:rsid w:val="38BE762D"/>
    <w:rsid w:val="3F5449DF"/>
    <w:rsid w:val="3FD837EA"/>
    <w:rsid w:val="43F263DD"/>
    <w:rsid w:val="449F284F"/>
    <w:rsid w:val="49D7054F"/>
    <w:rsid w:val="4C6059FC"/>
    <w:rsid w:val="545519E1"/>
    <w:rsid w:val="57536CD1"/>
    <w:rsid w:val="654B71D2"/>
    <w:rsid w:val="6C344792"/>
    <w:rsid w:val="74275A67"/>
    <w:rsid w:val="78961451"/>
    <w:rsid w:val="79EF51CB"/>
    <w:rsid w:val="7ED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225</Characters>
  <Lines>0</Lines>
  <Paragraphs>0</Paragraphs>
  <TotalTime>47</TotalTime>
  <ScaleCrop>false</ScaleCrop>
  <LinksUpToDate>false</LinksUpToDate>
  <CharactersWithSpaces>225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2024-01-11T01:07:00Z</dcterms:created>
  <dc:creator>Administrator</dc:creator>
  <cp:lastModifiedBy>飞</cp:lastModifiedBy>
  <cp:lastPrinted>2026-03-18T01:59:00Z</cp:lastPrinted>
  <dcterms:modified xsi:type="dcterms:W3CDTF">2026-06-12T02:06:52Z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E47BDED8DEB84A9399BF76F5B9670F6A_12</vt:lpwstr>
  </property>
  <property fmtid="{D5CDD505-2E9C-101B-9397-08002B2CF9AE}" pid="4" name="KSOTemplateDocerSaveRecord">
    <vt:lpwstr>eyJoZGlkIjoiN2RhZDA5N2MyZTQxMjYyYmUyMGQ3ODcyODE3NDYzZTQiLCJ1c2VySWQiOiIyNDcwMTg3MzUifQ==</vt:lpwstr>
  </property>
</Properties>
</file>