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B7FED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before="120" w:after="120" w:line="560" w:lineRule="exact"/>
        <w:ind w:left="0" w:leftChars="0" w:firstLine="0" w:firstLineChars="0"/>
        <w:jc w:val="left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zh-CN" w:bidi="zh-CN"/>
        </w:rPr>
      </w:pPr>
      <w:r>
        <w:rPr>
          <w:rFonts w:hint="eastAsia" w:ascii="Times New Roman" w:hAnsi="Times New Roman" w:eastAsia="黑体" w:cs="Times New Roman"/>
          <w:color w:val="000000"/>
          <w:kern w:val="0"/>
          <w:sz w:val="32"/>
          <w:szCs w:val="32"/>
          <w:lang w:val="zh-CN" w:bidi="zh-CN"/>
        </w:rPr>
        <w:t>附件1</w:t>
      </w:r>
    </w:p>
    <w:p w14:paraId="41E9E1C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before="120" w:after="120" w:line="560" w:lineRule="exact"/>
        <w:ind w:left="0" w:leftChars="0" w:firstLine="0" w:firstLineChars="0"/>
        <w:jc w:val="center"/>
        <w:rPr>
          <w:rFonts w:hint="eastAsia" w:ascii="Times New Roman" w:hAnsi="Times New Roman" w:eastAsia="方正小标宋简体" w:cs="Times New Roman"/>
          <w:kern w:val="0"/>
          <w:sz w:val="40"/>
          <w:szCs w:val="40"/>
          <w:lang w:val="zh-CN" w:bidi="zh-CN"/>
        </w:rPr>
      </w:pPr>
      <w:r>
        <w:rPr>
          <w:rFonts w:hint="eastAsia" w:ascii="Times New Roman" w:hAnsi="Times New Roman" w:eastAsia="方正小标宋简体" w:cs="Times New Roman"/>
          <w:kern w:val="0"/>
          <w:sz w:val="40"/>
          <w:szCs w:val="40"/>
          <w:lang w:val="zh-CN" w:bidi="zh-CN"/>
        </w:rPr>
        <w:t>灵宝市</w:t>
      </w:r>
      <w:r>
        <w:rPr>
          <w:rFonts w:hint="eastAsia" w:ascii="Times New Roman" w:hAnsi="Times New Roman" w:eastAsia="方正小标宋简体" w:cs="Times New Roman"/>
          <w:kern w:val="0"/>
          <w:sz w:val="40"/>
          <w:szCs w:val="40"/>
          <w:lang w:val="zh-CN" w:eastAsia="zh-CN" w:bidi="zh-CN"/>
        </w:rPr>
        <w:t>园地林地草地定级和</w:t>
      </w:r>
      <w:r>
        <w:rPr>
          <w:rFonts w:hint="eastAsia" w:ascii="Times New Roman" w:hAnsi="Times New Roman" w:eastAsia="方正小标宋简体" w:cs="Times New Roman"/>
          <w:kern w:val="0"/>
          <w:sz w:val="40"/>
          <w:szCs w:val="40"/>
          <w:lang w:val="zh-CN" w:bidi="zh-CN"/>
        </w:rPr>
        <w:t>基准地价</w:t>
      </w:r>
    </w:p>
    <w:p w14:paraId="3672603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before="120" w:after="120" w:line="560" w:lineRule="exact"/>
        <w:ind w:left="0" w:leftChars="0" w:firstLine="0" w:firstLineChars="0"/>
        <w:jc w:val="center"/>
        <w:rPr>
          <w:rFonts w:hint="eastAsia" w:ascii="Times New Roman" w:hAnsi="Times New Roman" w:eastAsia="方正小标宋简体" w:cs="Times New Roman"/>
          <w:kern w:val="0"/>
          <w:sz w:val="40"/>
          <w:szCs w:val="40"/>
          <w:lang w:val="zh-CN" w:bidi="zh-CN"/>
        </w:rPr>
      </w:pPr>
      <w:r>
        <w:rPr>
          <w:rFonts w:hint="eastAsia" w:ascii="Times New Roman" w:hAnsi="Times New Roman" w:eastAsia="方正小标宋简体" w:cs="Times New Roman"/>
          <w:kern w:val="0"/>
          <w:sz w:val="40"/>
          <w:szCs w:val="40"/>
          <w:lang w:val="zh-CN" w:eastAsia="zh-CN" w:bidi="zh-CN"/>
        </w:rPr>
        <w:t>成果</w:t>
      </w:r>
      <w:bookmarkStart w:id="0" w:name="_GoBack"/>
      <w:bookmarkEnd w:id="0"/>
      <w:r>
        <w:rPr>
          <w:rFonts w:hint="eastAsia" w:ascii="Times New Roman" w:hAnsi="Times New Roman" w:eastAsia="方正小标宋简体" w:cs="Times New Roman"/>
          <w:kern w:val="0"/>
          <w:sz w:val="40"/>
          <w:szCs w:val="40"/>
          <w:lang w:val="zh-CN" w:eastAsia="zh-CN" w:bidi="zh-CN"/>
        </w:rPr>
        <w:t>一览</w:t>
      </w:r>
      <w:r>
        <w:rPr>
          <w:rFonts w:hint="eastAsia" w:ascii="Times New Roman" w:hAnsi="Times New Roman" w:eastAsia="方正小标宋简体" w:cs="Times New Roman"/>
          <w:kern w:val="0"/>
          <w:sz w:val="40"/>
          <w:szCs w:val="40"/>
          <w:lang w:val="zh-CN" w:bidi="zh-CN"/>
        </w:rPr>
        <w:t>表</w:t>
      </w:r>
    </w:p>
    <w:p w14:paraId="4CF8BEF3">
      <w:pPr>
        <w:keepNext w:val="0"/>
        <w:keepLines w:val="0"/>
        <w:widowControl/>
        <w:suppressLineNumbers w:val="0"/>
        <w:ind w:firstLine="640" w:firstLineChars="200"/>
        <w:jc w:val="right"/>
        <w:rPr>
          <w:rFonts w:hint="default" w:ascii="仿宋" w:hAnsi="仿宋" w:eastAsia="仿宋" w:cs="黑体"/>
          <w:kern w:val="2"/>
          <w:sz w:val="32"/>
          <w:szCs w:val="32"/>
          <w:lang w:val="zh-CN" w:eastAsia="zh-CN" w:bidi="ar-SA"/>
        </w:rPr>
      </w:pPr>
      <w:r>
        <w:rPr>
          <w:rFonts w:hint="default" w:ascii="仿宋" w:hAnsi="仿宋" w:eastAsia="仿宋" w:cs="黑体"/>
          <w:kern w:val="2"/>
          <w:sz w:val="32"/>
          <w:szCs w:val="32"/>
          <w:lang w:val="zh-CN" w:eastAsia="zh-CN" w:bidi="ar-SA"/>
        </w:rPr>
        <w:t>单位：元/平方米</w:t>
      </w:r>
    </w:p>
    <w:tbl>
      <w:tblPr>
        <w:tblStyle w:val="8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9"/>
        <w:gridCol w:w="1672"/>
        <w:gridCol w:w="1674"/>
        <w:gridCol w:w="1674"/>
        <w:gridCol w:w="1680"/>
      </w:tblGrid>
      <w:tr w14:paraId="2BDE8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70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地类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0F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一级地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74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二级地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A5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三级地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B6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四级地</w:t>
            </w:r>
          </w:p>
        </w:tc>
      </w:tr>
      <w:tr w14:paraId="47360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35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果园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6D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53.0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4A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41.0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C4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32.0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7C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26.0</w:t>
            </w:r>
          </w:p>
        </w:tc>
      </w:tr>
      <w:tr w14:paraId="10359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CC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其他园地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A4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50.0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E7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37.0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83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31.0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C4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25.0</w:t>
            </w:r>
          </w:p>
        </w:tc>
      </w:tr>
      <w:tr w14:paraId="41B6F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E0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林地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93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30.0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7A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26.0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6C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22.5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FE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20.0</w:t>
            </w:r>
          </w:p>
        </w:tc>
      </w:tr>
      <w:tr w14:paraId="4D673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AA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草地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E2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11.5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51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8.0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AD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5.5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33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--</w:t>
            </w:r>
          </w:p>
        </w:tc>
      </w:tr>
      <w:tr w14:paraId="518D7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exact"/>
        </w:trPr>
        <w:tc>
          <w:tcPr>
            <w:tcW w:w="1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6F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说明</w:t>
            </w:r>
          </w:p>
        </w:tc>
        <w:tc>
          <w:tcPr>
            <w:tcW w:w="393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EDF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地类基准地价的估价基准日为2023年1月1日；权利类型为承包经营权；权利年期为30年；开发程度：果园和其他园地为三通一平（宗地外通路、有灌溉设施、有排水设施及宗地内平整），林地和草地为一通，即宗地外通路。</w:t>
            </w:r>
          </w:p>
        </w:tc>
      </w:tr>
    </w:tbl>
    <w:p w14:paraId="0651BF99">
      <w:pPr>
        <w:rPr>
          <w:rFonts w:ascii="仿宋" w:hAnsi="仿宋" w:eastAsia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F4539E9-8A30-429E-BA3D-EBD715C70EE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B120D761-ABBF-44B1-B316-F85C6F1FB4D9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EA08D9B0-97BA-4BB9-A879-4E85A899DB6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WE3MjZmMjA3ODFjZmQ3MTQ4NmQ3YWJhZjFmNTEyNDcifQ=="/>
  </w:docVars>
  <w:rsids>
    <w:rsidRoot w:val="00C547E1"/>
    <w:rsid w:val="00132F2E"/>
    <w:rsid w:val="00272A61"/>
    <w:rsid w:val="005A5EE3"/>
    <w:rsid w:val="00726A61"/>
    <w:rsid w:val="008455CB"/>
    <w:rsid w:val="008B0FA6"/>
    <w:rsid w:val="009F2E6D"/>
    <w:rsid w:val="00A37EEF"/>
    <w:rsid w:val="00C547E1"/>
    <w:rsid w:val="00CE57DB"/>
    <w:rsid w:val="00E2451B"/>
    <w:rsid w:val="00F2354E"/>
    <w:rsid w:val="00F33F99"/>
    <w:rsid w:val="00F672D0"/>
    <w:rsid w:val="11455DB5"/>
    <w:rsid w:val="1AFB5984"/>
    <w:rsid w:val="1B503614"/>
    <w:rsid w:val="1D8105DD"/>
    <w:rsid w:val="222E6F87"/>
    <w:rsid w:val="237D1081"/>
    <w:rsid w:val="26146435"/>
    <w:rsid w:val="2AB322C9"/>
    <w:rsid w:val="321F5452"/>
    <w:rsid w:val="396C7089"/>
    <w:rsid w:val="3EBB66AC"/>
    <w:rsid w:val="46536304"/>
    <w:rsid w:val="49660341"/>
    <w:rsid w:val="4E131916"/>
    <w:rsid w:val="54FC530D"/>
    <w:rsid w:val="70044EE3"/>
    <w:rsid w:val="74475895"/>
    <w:rsid w:val="7E434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qFormat="1" w:uiPriority="99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4"/>
    <w:semiHidden/>
    <w:unhideWhenUsed/>
    <w:qFormat/>
    <w:uiPriority w:val="99"/>
    <w:rPr>
      <w:rFonts w:ascii="宋体"/>
      <w:sz w:val="18"/>
      <w:szCs w:val="18"/>
    </w:r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Plain Text"/>
    <w:basedOn w:val="1"/>
    <w:unhideWhenUsed/>
    <w:qFormat/>
    <w:uiPriority w:val="99"/>
    <w:pPr>
      <w:widowControl w:val="0"/>
      <w:spacing w:line="360" w:lineRule="auto"/>
      <w:ind w:firstLine="200" w:firstLineChars="200"/>
      <w:jc w:val="both"/>
    </w:pPr>
    <w:rPr>
      <w:rFonts w:ascii="宋体" w:hAnsi="Courier New" w:eastAsia="仿宋" w:cs="Times New Roman"/>
      <w:kern w:val="2"/>
      <w:sz w:val="21"/>
      <w:szCs w:val="21"/>
      <w:lang w:val="en-US" w:eastAsia="zh-CN" w:bidi="ar-SA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rPr>
      <w:sz w:val="24"/>
    </w:rPr>
  </w:style>
  <w:style w:type="character" w:styleId="10">
    <w:name w:val="Emphasis"/>
    <w:basedOn w:val="9"/>
    <w:qFormat/>
    <w:uiPriority w:val="20"/>
    <w:rPr>
      <w:i/>
    </w:rPr>
  </w:style>
  <w:style w:type="paragraph" w:customStyle="1" w:styleId="11">
    <w:name w:val="表格内容"/>
    <w:basedOn w:val="4"/>
    <w:qFormat/>
    <w:uiPriority w:val="0"/>
    <w:pPr>
      <w:widowControl/>
      <w:tabs>
        <w:tab w:val="left" w:pos="180"/>
        <w:tab w:val="left" w:pos="1980"/>
      </w:tabs>
      <w:ind w:firstLine="0" w:firstLineChars="0"/>
      <w:jc w:val="center"/>
    </w:pPr>
    <w:rPr>
      <w:rFonts w:ascii="等线" w:hAnsi="等线" w:eastAsia="仿宋"/>
      <w:color w:val="000000"/>
      <w:kern w:val="0"/>
      <w:sz w:val="24"/>
      <w:szCs w:val="21"/>
    </w:rPr>
  </w:style>
  <w:style w:type="character" w:customStyle="1" w:styleId="12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4">
    <w:name w:val="文档结构图 Char"/>
    <w:basedOn w:val="9"/>
    <w:link w:val="2"/>
    <w:semiHidden/>
    <w:qFormat/>
    <w:uiPriority w:val="99"/>
    <w:rPr>
      <w:rFonts w:ascii="宋体" w:hAnsi="Calibri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407</Words>
  <Characters>498</Characters>
  <Lines>10</Lines>
  <Paragraphs>3</Paragraphs>
  <TotalTime>2</TotalTime>
  <ScaleCrop>false</ScaleCrop>
  <LinksUpToDate>false</LinksUpToDate>
  <CharactersWithSpaces>502</CharactersWithSpaces>
  <Application>WPS Office_12.8.2.19823_F1E327BC-269C-435d-A152-05C5408002CA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2021-01-11T02:39:00Z</dcterms:created>
  <dc:creator>admin</dc:creator>
  <cp:lastModifiedBy>Administrator</cp:lastModifiedBy>
  <dcterms:modified xsi:type="dcterms:W3CDTF">2026-04-03T01:54:47Z</dcterms:modified>
  <dc:title>新乡市人民政府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2052-12.8.2.19823</vt:lpwstr>
  </property>
  <property fmtid="{D5CDD505-2E9C-101B-9397-08002B2CF9AE}" pid="3" name="ICV">
    <vt:lpwstr>8FA0711FC1D749BE90C9797FC0AD5190_12</vt:lpwstr>
  </property>
  <property fmtid="{D5CDD505-2E9C-101B-9397-08002B2CF9AE}" pid="4" name="KSOTemplateDocerSaveRecord">
    <vt:lpwstr>eyJoZGlkIjoiYWE3MjZmMjA3ODFjZmQ3MTQ4NmQ3YWJhZjFmNTEyNDciLCJ1c2VySWQiOiI2NjM4ODQ2MzEifQ==</vt:lpwstr>
  </property>
</Properties>
</file>