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6019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灵宝市住建局</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年法治</w:t>
      </w:r>
      <w:r>
        <w:rPr>
          <w:rFonts w:hint="eastAsia" w:ascii="方正小标宋简体" w:hAnsi="方正小标宋简体" w:eastAsia="方正小标宋简体" w:cs="方正小标宋简体"/>
          <w:sz w:val="44"/>
          <w:szCs w:val="44"/>
          <w:lang w:val="en-US" w:eastAsia="zh-CN"/>
        </w:rPr>
        <w:t>政府</w:t>
      </w:r>
      <w:r>
        <w:rPr>
          <w:rFonts w:hint="eastAsia" w:ascii="方正小标宋简体" w:hAnsi="方正小标宋简体" w:eastAsia="方正小标宋简体" w:cs="方正小标宋简体"/>
          <w:sz w:val="44"/>
          <w:szCs w:val="44"/>
        </w:rPr>
        <w:t>建设工作</w:t>
      </w:r>
      <w:r>
        <w:rPr>
          <w:rFonts w:hint="eastAsia" w:ascii="方正小标宋简体" w:hAnsi="方正小标宋简体" w:eastAsia="方正小标宋简体" w:cs="方正小标宋简体"/>
          <w:sz w:val="44"/>
          <w:szCs w:val="44"/>
          <w:lang w:eastAsia="zh-CN"/>
        </w:rPr>
        <w:t>报告</w:t>
      </w:r>
    </w:p>
    <w:p w14:paraId="08338AC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rPr>
      </w:pPr>
    </w:p>
    <w:p w14:paraId="50B35C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今年以来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市住建局深入学习贯彻习近平法治思想，全面落实《法治政府建设实施纲要(2021-2025年)》要求，紧密围绕市委市政府</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法治政府建设工作部署，</w:t>
      </w:r>
      <w:r>
        <w:rPr>
          <w:rFonts w:hint="eastAsia" w:ascii="仿宋_GB2312" w:hAnsi="仿宋_GB2312" w:eastAsia="仿宋_GB2312" w:cs="仿宋_GB2312"/>
          <w:sz w:val="32"/>
          <w:szCs w:val="32"/>
        </w:rPr>
        <w:t>将法治建设贯穿住房城乡建设领域全过程，</w:t>
      </w:r>
      <w:r>
        <w:rPr>
          <w:rFonts w:hint="eastAsia" w:ascii="仿宋_GB2312" w:hAnsi="仿宋_GB2312" w:eastAsia="仿宋_GB2312" w:cs="仿宋_GB2312"/>
          <w:sz w:val="32"/>
          <w:szCs w:val="32"/>
          <w:lang w:eastAsia="zh-CN"/>
        </w:rPr>
        <w:t>不断提高依法决策、依法管理、依法行政的水平，有力有序推动住房和城乡建设各项工作和法治政府建设工作深度融合，</w:t>
      </w:r>
      <w:r>
        <w:rPr>
          <w:rFonts w:hint="eastAsia" w:ascii="仿宋_GB2312" w:hAnsi="仿宋_GB2312" w:eastAsia="仿宋_GB2312" w:cs="仿宋_GB2312"/>
          <w:sz w:val="32"/>
          <w:szCs w:val="32"/>
        </w:rPr>
        <w:t>现将本年度法治建设工作情况</w:t>
      </w:r>
      <w:r>
        <w:rPr>
          <w:rFonts w:hint="eastAsia" w:ascii="仿宋_GB2312" w:hAnsi="仿宋_GB2312" w:eastAsia="仿宋_GB2312" w:cs="仿宋_GB2312"/>
          <w:sz w:val="32"/>
          <w:szCs w:val="32"/>
          <w:lang w:eastAsia="zh-CN"/>
        </w:rPr>
        <w:t>汇报</w:t>
      </w:r>
      <w:r>
        <w:rPr>
          <w:rFonts w:hint="eastAsia" w:ascii="仿宋_GB2312" w:hAnsi="仿宋_GB2312" w:eastAsia="仿宋_GB2312" w:cs="仿宋_GB2312"/>
          <w:sz w:val="32"/>
          <w:szCs w:val="32"/>
        </w:rPr>
        <w:t>如下：</w:t>
      </w:r>
    </w:p>
    <w:p w14:paraId="491399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一、加强组织领导，压实法治建设责任</w:t>
      </w:r>
    </w:p>
    <w:p w14:paraId="27C6B87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（一）健全法治建设</w:t>
      </w:r>
      <w:r>
        <w:rPr>
          <w:rFonts w:hint="eastAsia" w:ascii="楷体_GB2312" w:hAnsi="楷体_GB2312" w:eastAsia="楷体_GB2312" w:cs="楷体_GB2312"/>
          <w:b/>
          <w:bCs/>
          <w:sz w:val="32"/>
          <w:szCs w:val="32"/>
          <w:lang w:eastAsia="zh-CN"/>
        </w:rPr>
        <w:t>工作</w:t>
      </w:r>
      <w:r>
        <w:rPr>
          <w:rFonts w:hint="eastAsia" w:ascii="楷体_GB2312" w:hAnsi="楷体_GB2312" w:eastAsia="楷体_GB2312" w:cs="楷体_GB2312"/>
          <w:b/>
          <w:bCs/>
          <w:sz w:val="32"/>
          <w:szCs w:val="32"/>
        </w:rPr>
        <w:t>机制</w:t>
      </w:r>
    </w:p>
    <w:p w14:paraId="25E8DD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将法治建设工作纳入全局重点工作统筹谋划，</w:t>
      </w:r>
      <w:r>
        <w:rPr>
          <w:rFonts w:hint="eastAsia" w:ascii="仿宋_GB2312" w:hAnsi="仿宋_GB2312" w:eastAsia="仿宋_GB2312" w:cs="仿宋_GB2312"/>
          <w:sz w:val="32"/>
          <w:szCs w:val="32"/>
        </w:rPr>
        <w:t>与业务工作同部署、同落实、同检查、同考核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形成了主要领导亲自抓、分管领导具体抓、科室（</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）协同抓的工作格局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定期召开会议，研究解决法治建设工作中的重大问题，部署推进阶段性工作任务，确保法治建设工作有序开展。</w:t>
      </w:r>
    </w:p>
    <w:p w14:paraId="642155D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完善法治建设工作制度</w:t>
      </w:r>
    </w:p>
    <w:p w14:paraId="6AA486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制定了《2025年法治宣传教育工作计划及普法责任清单》，</w:t>
      </w:r>
      <w:r>
        <w:rPr>
          <w:rFonts w:hint="eastAsia" w:ascii="仿宋_GB2312" w:hAnsi="仿宋_GB2312" w:eastAsia="仿宋_GB2312" w:cs="仿宋_GB2312"/>
          <w:sz w:val="32"/>
          <w:szCs w:val="32"/>
        </w:rPr>
        <w:t>明确了全年法治</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重点任务</w:t>
      </w:r>
      <w:r>
        <w:rPr>
          <w:rFonts w:hint="eastAsia" w:ascii="仿宋_GB2312" w:hAnsi="仿宋_GB2312" w:eastAsia="仿宋_GB2312" w:cs="仿宋_GB2312"/>
          <w:sz w:val="32"/>
          <w:szCs w:val="32"/>
          <w:lang w:val="en-US" w:eastAsia="zh-CN"/>
        </w:rPr>
        <w:t>，严格落实“谁执法谁普法”“谁服务谁普法”普法责任制。</w:t>
      </w:r>
      <w:r>
        <w:rPr>
          <w:rFonts w:hint="eastAsia" w:ascii="仿宋_GB2312" w:hAnsi="仿宋_GB2312" w:eastAsia="仿宋_GB2312" w:cs="仿宋_GB2312"/>
          <w:sz w:val="32"/>
          <w:szCs w:val="32"/>
          <w:lang w:eastAsia="zh-CN"/>
        </w:rPr>
        <w:t>同时，严格执行</w:t>
      </w:r>
      <w:r>
        <w:rPr>
          <w:rFonts w:hint="eastAsia" w:ascii="仿宋_GB2312" w:hAnsi="仿宋_GB2312" w:eastAsia="仿宋_GB2312" w:cs="仿宋_GB2312"/>
          <w:sz w:val="32"/>
          <w:szCs w:val="32"/>
        </w:rPr>
        <w:t>重大行政决策合法性审查、</w:t>
      </w:r>
      <w:r>
        <w:rPr>
          <w:rFonts w:hint="eastAsia" w:ascii="仿宋_GB2312" w:hAnsi="仿宋_GB2312" w:eastAsia="仿宋_GB2312" w:cs="仿宋_GB2312"/>
          <w:sz w:val="32"/>
          <w:szCs w:val="32"/>
          <w:lang w:eastAsia="zh-CN"/>
        </w:rPr>
        <w:t>法律顾问制度、</w:t>
      </w:r>
      <w:r>
        <w:rPr>
          <w:rFonts w:hint="eastAsia" w:ascii="仿宋_GB2312" w:hAnsi="仿宋_GB2312" w:eastAsia="仿宋_GB2312" w:cs="仿宋_GB2312"/>
          <w:sz w:val="32"/>
          <w:szCs w:val="32"/>
        </w:rPr>
        <w:t>行政执法公示、执法全过程记录、重大执法决定法制审核等制度，为法治建设工作提供了制度保障。</w:t>
      </w:r>
    </w:p>
    <w:p w14:paraId="1F59B8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二、强化法治学习，提升干部职工法治素养</w:t>
      </w:r>
    </w:p>
    <w:p w14:paraId="06FB62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（一）领导干部带头学法</w:t>
      </w:r>
    </w:p>
    <w:p w14:paraId="59DBC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高度重视领导干部学法工作，</w:t>
      </w:r>
      <w:r>
        <w:rPr>
          <w:rFonts w:hint="eastAsia" w:ascii="仿宋_GB2312" w:hAnsi="仿宋_GB2312" w:eastAsia="仿宋_GB2312" w:cs="仿宋_GB2312"/>
          <w:sz w:val="32"/>
          <w:szCs w:val="32"/>
          <w:lang w:eastAsia="zh-CN"/>
        </w:rPr>
        <w:t>围绕《灵宝市领导干部应知应会党内法规和国家法律清单制度》，结合住建实际，</w:t>
      </w:r>
      <w:r>
        <w:rPr>
          <w:rFonts w:hint="eastAsia" w:ascii="仿宋_GB2312" w:hAnsi="仿宋_GB2312" w:eastAsia="仿宋_GB2312" w:cs="仿宋_GB2312"/>
          <w:sz w:val="32"/>
          <w:szCs w:val="32"/>
        </w:rPr>
        <w:t>将习近平法治思想、宪法、民法典</w:t>
      </w:r>
      <w:r>
        <w:rPr>
          <w:rFonts w:hint="eastAsia" w:ascii="仿宋_GB2312" w:hAnsi="仿宋_GB2312" w:eastAsia="仿宋_GB2312" w:cs="仿宋_GB2312"/>
          <w:sz w:val="32"/>
          <w:szCs w:val="32"/>
          <w:lang w:eastAsia="zh-CN"/>
        </w:rPr>
        <w:t>、国家安全法</w:t>
      </w:r>
      <w:r>
        <w:rPr>
          <w:rFonts w:hint="eastAsia" w:ascii="仿宋_GB2312" w:hAnsi="仿宋_GB2312" w:eastAsia="仿宋_GB2312" w:cs="仿宋_GB2312"/>
          <w:sz w:val="32"/>
          <w:szCs w:val="32"/>
        </w:rPr>
        <w:t>以及与住建工作密切相关的法律法规纳入局党组中心组学习内容</w:t>
      </w:r>
      <w:r>
        <w:rPr>
          <w:rFonts w:hint="eastAsia" w:ascii="仿宋_GB2312" w:hAnsi="仿宋_GB2312" w:eastAsia="仿宋_GB2312" w:cs="仿宋_GB2312"/>
          <w:sz w:val="32"/>
          <w:szCs w:val="32"/>
          <w:lang w:eastAsia="zh-CN"/>
        </w:rPr>
        <w:t>，坚持在</w:t>
      </w:r>
      <w:r>
        <w:rPr>
          <w:rFonts w:hint="eastAsia" w:ascii="仿宋_GB2312" w:hAnsi="仿宋_GB2312" w:eastAsia="仿宋_GB2312" w:cs="仿宋_GB2312"/>
          <w:sz w:val="32"/>
          <w:szCs w:val="32"/>
          <w:lang w:val="en-US" w:eastAsia="zh-CN"/>
        </w:rPr>
        <w:t>班子会前、党组会议第一议题学法</w:t>
      </w:r>
      <w:r>
        <w:rPr>
          <w:rFonts w:hint="eastAsia" w:ascii="仿宋_GB2312" w:hAnsi="仿宋_GB2312" w:eastAsia="仿宋_GB2312" w:cs="仿宋_GB2312"/>
          <w:sz w:val="32"/>
          <w:szCs w:val="32"/>
          <w:lang w:eastAsia="zh-CN"/>
        </w:rPr>
        <w:t>，今年以来</w:t>
      </w:r>
      <w:r>
        <w:rPr>
          <w:rFonts w:hint="eastAsia" w:ascii="仿宋_GB2312" w:hAnsi="仿宋_GB2312" w:eastAsia="仿宋_GB2312" w:cs="仿宋_GB2312"/>
          <w:sz w:val="32"/>
          <w:szCs w:val="32"/>
        </w:rPr>
        <w:t>共组织学法</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次。同时，注重将理论知识与实际工作相结合，通过案例分析、实地调研等方式，领导干部的法治意识得到了明显增强，运用法治思维和法治方式</w:t>
      </w:r>
      <w:r>
        <w:rPr>
          <w:rFonts w:hint="eastAsia" w:ascii="仿宋_GB2312" w:hAnsi="仿宋_GB2312" w:eastAsia="仿宋_GB2312" w:cs="仿宋_GB2312"/>
          <w:sz w:val="32"/>
          <w:szCs w:val="32"/>
          <w:lang w:eastAsia="zh-CN"/>
        </w:rPr>
        <w:t>依法决策、</w:t>
      </w:r>
      <w:r>
        <w:rPr>
          <w:rFonts w:hint="eastAsia" w:ascii="仿宋_GB2312" w:hAnsi="仿宋_GB2312" w:eastAsia="仿宋_GB2312" w:cs="仿宋_GB2312"/>
          <w:sz w:val="32"/>
          <w:szCs w:val="32"/>
        </w:rPr>
        <w:t>化解矛盾、维护稳定的能力</w:t>
      </w:r>
      <w:r>
        <w:rPr>
          <w:rFonts w:hint="eastAsia" w:ascii="仿宋_GB2312" w:hAnsi="仿宋_GB2312" w:eastAsia="仿宋_GB2312" w:cs="仿宋_GB2312"/>
          <w:sz w:val="32"/>
          <w:szCs w:val="32"/>
          <w:lang w:eastAsia="zh-CN"/>
        </w:rPr>
        <w:t>不断提升</w:t>
      </w:r>
      <w:r>
        <w:rPr>
          <w:rFonts w:hint="eastAsia" w:ascii="仿宋_GB2312" w:hAnsi="仿宋_GB2312" w:eastAsia="仿宋_GB2312" w:cs="仿宋_GB2312"/>
          <w:sz w:val="32"/>
          <w:szCs w:val="32"/>
        </w:rPr>
        <w:t>。</w:t>
      </w:r>
    </w:p>
    <w:p w14:paraId="3D0026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kern w:val="2"/>
          <w:sz w:val="32"/>
          <w:szCs w:val="32"/>
          <w:lang w:val="en-US" w:eastAsia="zh-CN" w:bidi="ar-SA"/>
        </w:rPr>
        <w:t>（二）</w:t>
      </w:r>
      <w:r>
        <w:rPr>
          <w:rFonts w:hint="eastAsia" w:ascii="楷体_GB2312" w:hAnsi="楷体_GB2312" w:eastAsia="楷体_GB2312" w:cs="楷体_GB2312"/>
          <w:b/>
          <w:bCs/>
          <w:sz w:val="32"/>
          <w:szCs w:val="32"/>
          <w:lang w:val="en-US" w:eastAsia="zh-CN"/>
        </w:rPr>
        <w:t>干部职工全员学法</w:t>
      </w:r>
    </w:p>
    <w:p w14:paraId="72870C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了干部职工年度学法计划，明确了学法内容、学法形式和学法时间，督促干部职工认真学习法律法规知识。采用集体学习、自主学习、专题讲堂等形式，利用中国普法网、甘棠政务“学考云”等平台进行法律知识学习，重点学习了《民法典》、《行政许可法》、《建筑法》等法律法规，今年以来已组织集中学习培训2次、公共法律知识及住建专业法律知识考试3次，不断增强干部职工的法治意识和法律素养。</w:t>
      </w:r>
    </w:p>
    <w:p w14:paraId="760078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严格依法行政，提升执法监管水平</w:t>
      </w:r>
    </w:p>
    <w:p w14:paraId="6EFC36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（一）规范执法流程，提升执法效能</w:t>
      </w:r>
    </w:p>
    <w:p w14:paraId="239ABF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动态调整行政权力和责任清单，公布政务服务事项22项，行政检查68项，实现清单之外无权力，今年以来，办理各类行政许可94起，全部进行了公示。制定印发了《住建局2025年“双随机、一公开”事项清单》、《抽查计划》、《抽查细则》及《联合部门抽查计划》，围绕住建行业重点领域，组织开展“双随机一公开”监管工作，制定抽查事项8项，随机抽取企业20家，联合人社局、市场监管局开展“双随机、一公开”检查，并将检查结果进行公开，接受社会监督，进一步强化了住建领域监管，树立良好的执法形象。</w:t>
      </w:r>
    </w:p>
    <w:p w14:paraId="690A344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（二）加强重点领域监管，维护群众合法权益</w:t>
      </w:r>
    </w:p>
    <w:p w14:paraId="59CA9E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群众关切问题，开展专项整治。强化城镇燃气安全监管,通过加强日常巡查检测，组织燃气安全宣传，督促企业和用户落实安全责任，消除安全隐患；全面排查物业小区突出问题，重点整治物业服务履约不到位等隐患，督促物业整改，指导业主委员会加强监督；全面排查建筑领域农民工工资欠薪风险隐患，建设单位是否按照合同及时支付工程款，建设单位是否按月足额支付施工单位农民工工资，农民工工资专用账户是否正常使用，发现欠薪线索及时督促整改。</w:t>
      </w:r>
    </w:p>
    <w:p w14:paraId="77A394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kern w:val="2"/>
          <w:sz w:val="32"/>
          <w:szCs w:val="32"/>
          <w:lang w:val="en-US" w:eastAsia="zh-CN" w:bidi="ar-SA"/>
        </w:rPr>
        <w:t>（三）</w:t>
      </w:r>
      <w:r>
        <w:rPr>
          <w:rFonts w:hint="eastAsia" w:ascii="楷体_GB2312" w:hAnsi="楷体_GB2312" w:eastAsia="楷体_GB2312" w:cs="楷体_GB2312"/>
          <w:b/>
          <w:bCs/>
          <w:sz w:val="32"/>
          <w:szCs w:val="32"/>
          <w:lang w:eastAsia="zh-CN"/>
        </w:rPr>
        <w:t>接受外部监督，提升依法行政质效</w:t>
      </w:r>
    </w:p>
    <w:p w14:paraId="5663FD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主动接受人大、政协、司法机关、社会公众和新闻媒体的监督，定期向人大、政协报告依法决策工作情况，认真办理人大代表建议和政协委员提案，今年以来，办理人大建议</w:t>
      </w:r>
      <w:r>
        <w:rPr>
          <w:rFonts w:hint="eastAsia" w:ascii="仿宋_GB2312" w:hAnsi="仿宋_GB2312" w:eastAsia="仿宋_GB2312" w:cs="仿宋_GB2312"/>
          <w:sz w:val="32"/>
          <w:szCs w:val="32"/>
          <w:lang w:val="en-US" w:eastAsia="zh-CN"/>
        </w:rPr>
        <w:t>18件、政协提案16件，</w:t>
      </w:r>
      <w:r>
        <w:rPr>
          <w:rFonts w:hint="eastAsia" w:ascii="仿宋_GB2312" w:hAnsi="仿宋_GB2312" w:eastAsia="仿宋_GB2312" w:cs="仿宋_GB2312"/>
          <w:sz w:val="32"/>
          <w:szCs w:val="32"/>
          <w:lang w:eastAsia="zh-CN"/>
        </w:rPr>
        <w:t>积极回应社会关切，对涉及群众切身利益的重大决策事项，通过政府网站、新闻媒体等渠道向社会公开征求意见，广泛接受社会监督</w:t>
      </w:r>
      <w:r>
        <w:rPr>
          <w:rFonts w:hint="eastAsia" w:ascii="仿宋_GB2312" w:hAnsi="仿宋_GB2312" w:eastAsia="仿宋_GB2312" w:cs="仿宋_GB2312"/>
          <w:sz w:val="32"/>
          <w:szCs w:val="32"/>
          <w:lang w:val="en-US" w:eastAsia="zh-CN"/>
        </w:rPr>
        <w:t>。</w:t>
      </w:r>
    </w:p>
    <w:p w14:paraId="78EFA4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四、加强法治宣传，营造良好法治氛围</w:t>
      </w:r>
    </w:p>
    <w:p w14:paraId="0F65C3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（一）开展主题法治宣传活动</w:t>
      </w:r>
    </w:p>
    <w:p w14:paraId="17F353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民法典宣传月”“安全生产月”等主题活动，组织开展形式多样的集中法治宣传活动3次。通过设置宣传展板、发放宣传资料、现场咨询解答、举办法律知识讲座等方式，向广大市民群众宣传《宪法》、《民法典》、《建筑法》、《房地产管理法》、《安全生产法》等法律法规知识，提高市民群众的法治意识和法律素养。</w:t>
      </w:r>
    </w:p>
    <w:p w14:paraId="02DE23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（二）加强法治文化建设</w:t>
      </w:r>
    </w:p>
    <w:p w14:paraId="7C99E1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推进法治文化阵地建设，在局机关办公场所、公园、建筑工地、物业小区等场所设置法治宣传栏、张贴法治宣传标语，营造浓厚的法治文化氛围。利用局微信公众号及时发布法治建设工作动态、法律法规解读等信息，拓宽法治宣传渠道，增强法治宣传教育的覆盖面和影响力。</w:t>
      </w:r>
    </w:p>
    <w:p w14:paraId="119979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五、健全矛盾纠纷化解机制，提升社会治理法治化水平</w:t>
      </w:r>
    </w:p>
    <w:p w14:paraId="32B718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（一）加强行政复议和行政应诉工作</w:t>
      </w:r>
    </w:p>
    <w:p w14:paraId="523C8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落实行政复议和行政应诉工作制度，积极配合行政复议机关和人民法院做好行政复议案件和行政诉讼案件的审理工作。今年共办理行政复议案件2件，行政诉讼案件1件。通过办理行政复议和行政诉讼案件，及时发现和纠正行政执法工作中存在的问题，不断提高依法行政水平。</w:t>
      </w:r>
    </w:p>
    <w:p w14:paraId="75B0EF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（二）做好信访维稳工作</w:t>
      </w:r>
    </w:p>
    <w:p w14:paraId="366812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建立群众诉求快速响应机制，认真处理12345政府热线和群众来信来访反映的问题，对涉及住建领域的信访突出问题和群体性事件，实行领导包案、部门联动、综合施策，及时妥善化解矛盾纠纷，维护社会和谐稳定。全年共受理各类信访案件、12345工单956件，已办结778件，其余正在按照程序办理中。</w:t>
      </w:r>
    </w:p>
    <w:p w14:paraId="2FACB24F">
      <w:pPr>
        <w:pStyle w:val="5"/>
        <w:keepNext w:val="0"/>
        <w:keepLines w:val="0"/>
        <w:pageBreakBefore w:val="0"/>
        <w:widowControl w:val="0"/>
        <w:kinsoku/>
        <w:wordWrap/>
        <w:overflowPunct/>
        <w:topLinePunct w:val="0"/>
        <w:autoSpaceDE/>
        <w:autoSpaceDN/>
        <w:bidi w:val="0"/>
        <w:adjustRightInd/>
        <w:snapToGrid/>
        <w:spacing w:after="0" w:line="560" w:lineRule="exact"/>
        <w:ind w:firstLine="5120" w:firstLineChars="1600"/>
        <w:textAlignment w:val="auto"/>
        <w:rPr>
          <w:rFonts w:hint="eastAsia" w:ascii="仿宋_GB2312" w:hAnsi="仿宋_GB2312" w:eastAsia="仿宋_GB2312" w:cs="仿宋_GB2312"/>
          <w:sz w:val="32"/>
          <w:szCs w:val="32"/>
          <w:lang w:val="en-US" w:eastAsia="zh-CN"/>
        </w:rPr>
      </w:pPr>
      <w:bookmarkStart w:id="0" w:name="_GoBack"/>
      <w:bookmarkEnd w:id="0"/>
    </w:p>
    <w:sectPr>
      <w:footerReference r:id="rId3" w:type="default"/>
      <w:pgSz w:w="11906" w:h="16838"/>
      <w:pgMar w:top="1701" w:right="1701" w:bottom="1701" w:left="1701"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BDEC">
    <w:pPr>
      <w:pStyle w:val="3"/>
      <w:tabs>
        <w:tab w:val="center" w:pos="425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2FAF2">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32FAF2">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Yzc5MTAwZmU1NmVhNDc1ZjhkNTM4ZDhlNmY5ZGQifQ=="/>
  </w:docVars>
  <w:rsids>
    <w:rsidRoot w:val="00000000"/>
    <w:rsid w:val="003F20E4"/>
    <w:rsid w:val="014F27C3"/>
    <w:rsid w:val="06DC1486"/>
    <w:rsid w:val="08786E56"/>
    <w:rsid w:val="08B024E3"/>
    <w:rsid w:val="0A126840"/>
    <w:rsid w:val="0C0059B1"/>
    <w:rsid w:val="0C22183F"/>
    <w:rsid w:val="0D403B66"/>
    <w:rsid w:val="0F0B43DA"/>
    <w:rsid w:val="124B0FFA"/>
    <w:rsid w:val="13BE33BA"/>
    <w:rsid w:val="15BA6E72"/>
    <w:rsid w:val="17EE3123"/>
    <w:rsid w:val="19A02B81"/>
    <w:rsid w:val="1F6854AC"/>
    <w:rsid w:val="20BF5530"/>
    <w:rsid w:val="22154366"/>
    <w:rsid w:val="27557A49"/>
    <w:rsid w:val="2C5324AD"/>
    <w:rsid w:val="2D8A10D6"/>
    <w:rsid w:val="2E546CF6"/>
    <w:rsid w:val="2FF75230"/>
    <w:rsid w:val="31374CCB"/>
    <w:rsid w:val="323F494E"/>
    <w:rsid w:val="37762477"/>
    <w:rsid w:val="380E24CC"/>
    <w:rsid w:val="3A823E6E"/>
    <w:rsid w:val="3FCC3C47"/>
    <w:rsid w:val="48584B01"/>
    <w:rsid w:val="48AD0ACF"/>
    <w:rsid w:val="4D0D5C0B"/>
    <w:rsid w:val="54044FCA"/>
    <w:rsid w:val="55017F02"/>
    <w:rsid w:val="5C377AEE"/>
    <w:rsid w:val="623509B5"/>
    <w:rsid w:val="6B952886"/>
    <w:rsid w:val="6DE75EF9"/>
    <w:rsid w:val="6EEB4C59"/>
    <w:rsid w:val="6EF244A6"/>
    <w:rsid w:val="735C447E"/>
    <w:rsid w:val="78A36229"/>
    <w:rsid w:val="7B712424"/>
    <w:rsid w:val="7BCB6DB6"/>
    <w:rsid w:val="7D7E624E"/>
    <w:rsid w:val="7FE84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unhideWhenUsed/>
    <w:qFormat/>
    <w:uiPriority w:val="0"/>
    <w:pPr>
      <w:ind w:firstLine="420" w:firstLineChars="100"/>
    </w:pPr>
  </w:style>
  <w:style w:type="paragraph" w:customStyle="1" w:styleId="8">
    <w:name w:val="style4"/>
    <w:basedOn w:val="1"/>
    <w:next w:val="9"/>
    <w:qFormat/>
    <w:uiPriority w:val="0"/>
    <w:pPr>
      <w:widowControl/>
      <w:autoSpaceDE/>
      <w:autoSpaceDN/>
      <w:spacing w:before="280" w:after="280"/>
      <w:jc w:val="both"/>
    </w:pPr>
    <w:rPr>
      <w:sz w:val="18"/>
    </w:rPr>
  </w:style>
  <w:style w:type="paragraph" w:customStyle="1" w:styleId="9">
    <w:name w:val="2"/>
    <w:next w:val="1"/>
    <w:qFormat/>
    <w:uiPriority w:val="0"/>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2758</Words>
  <Characters>2801</Characters>
  <Lines>0</Lines>
  <Paragraphs>0</Paragraphs>
  <TotalTime>4</TotalTime>
  <ScaleCrop>false</ScaleCrop>
  <LinksUpToDate>false</LinksUpToDate>
  <CharactersWithSpaces>2801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2024-12-11T10:08:00Z</dcterms:created>
  <dc:creator>Administrator</dc:creator>
  <cp:lastModifiedBy></cp:lastModifiedBy>
  <cp:lastPrinted>2025-10-13T01:49:00Z</cp:lastPrinted>
  <dcterms:modified xsi:type="dcterms:W3CDTF">2026-03-27T00:21:26Z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eyJoZGlkIjoiY2E0Nzk2OTU0YzU3MGY5YWNmMzlmZmRmNzhlZGJhYmUiLCJ1c2VySWQiOiI2NjEzNzkyMjgifQ==</vt:lpwstr>
  </property>
  <property fmtid="{D5CDD505-2E9C-101B-9397-08002B2CF9AE}" pid="4" name="ICV">
    <vt:lpwstr>BDB857AF230F4638A8954B70F13F2DA1_13</vt:lpwstr>
  </property>
</Properties>
</file>