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728C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861300"/>
            <wp:effectExtent l="0" t="0" r="6985" b="6350"/>
            <wp:docPr id="1" name="图片 1" descr="a59c6898df7feeb35e5b16b34a63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9c6898df7feeb35e5b16b34a631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7685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7894320"/>
            <wp:effectExtent l="0" t="0" r="17780" b="11430"/>
            <wp:docPr id="2" name="图片 2" descr="b906550e5e0b8ace1336b0d308c8d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906550e5e0b8ace1336b0d308c8d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789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3E7F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8575040"/>
            <wp:effectExtent l="0" t="0" r="7620" b="16510"/>
            <wp:docPr id="3" name="图片 3" descr="59e9a5f335c6ebfebe9aa6c753bc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9e9a5f335c6ebfebe9aa6c753bc7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57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5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2026-02-09T01:53:34Z</dcterms:created>
  <dc:creator>Administrator</dc:creator>
  <cp:lastModifiedBy>晓波</cp:lastModifiedBy>
  <dcterms:modified xsi:type="dcterms:W3CDTF">2026-02-09T01:54:00Z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eyJoZGlkIjoiY2QzOWI0Yjk2MDY0ZDk1NjI4MjQ1NWVjZTExN2EwNjYiLCJ1c2VySWQiOiI1Nzc1MTA5ODUifQ==</vt:lpwstr>
  </property>
  <property fmtid="{D5CDD505-2E9C-101B-9397-08002B2CF9AE}" pid="4" name="ICV">
    <vt:lpwstr>878FF406085442708D2F3A28D5B77CDA_12</vt:lpwstr>
  </property>
</Properties>
</file>