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12255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995285"/>
            <wp:effectExtent l="0" t="0" r="13970" b="5715"/>
            <wp:docPr id="1" name="图片 1" descr="2025.11解放小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5.11解放小学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99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27461"/>
    <w:rsid w:val="4757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2026-01-29T02:18:00Z</dcterms:created>
  <dc:creator>thtf</dc:creator>
  <cp:lastModifiedBy>楠嫣</cp:lastModifiedBy>
  <dcterms:modified xsi:type="dcterms:W3CDTF">2026-02-03T03:34:53Z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eyJoZGlkIjoiZDY3OTBiZmY5ZDEyOWQ1ODkxOTNlNGJmYzU0ZTBhMzUiLCJ1c2VySWQiOiI4NzU5MDM4MjUifQ==</vt:lpwstr>
  </property>
  <property fmtid="{D5CDD505-2E9C-101B-9397-08002B2CF9AE}" pid="4" name="ICV">
    <vt:lpwstr>A848CC0D80074E87B9084E1BEC9BC3F2_12</vt:lpwstr>
  </property>
</Properties>
</file>