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AB2C8">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spacing w:val="8"/>
          <w:kern w:val="36"/>
          <w:sz w:val="44"/>
          <w:szCs w:val="44"/>
        </w:rPr>
      </w:pPr>
    </w:p>
    <w:p w14:paraId="798E629B">
      <w:pPr>
        <w:keepNext w:val="0"/>
        <w:keepLines w:val="0"/>
        <w:pageBreakBefore w:val="0"/>
        <w:widowControl/>
        <w:shd w:val="clear" w:color="auto" w:fill="FFFFFF"/>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spacing w:val="8"/>
          <w:kern w:val="36"/>
          <w:sz w:val="44"/>
          <w:szCs w:val="44"/>
        </w:rPr>
      </w:pPr>
      <w:r>
        <w:rPr>
          <w:rFonts w:hint="eastAsia" w:ascii="方正小标宋简体" w:hAnsi="方正小标宋简体" w:eastAsia="方正小标宋简体" w:cs="方正小标宋简体"/>
          <w:spacing w:val="8"/>
          <w:kern w:val="36"/>
          <w:sz w:val="44"/>
          <w:szCs w:val="44"/>
        </w:rPr>
        <w:t>关于发放202</w:t>
      </w:r>
      <w:r>
        <w:rPr>
          <w:rFonts w:hint="eastAsia" w:ascii="方正小标宋简体" w:hAnsi="方正小标宋简体" w:eastAsia="方正小标宋简体" w:cs="方正小标宋简体"/>
          <w:spacing w:val="8"/>
          <w:kern w:val="36"/>
          <w:sz w:val="44"/>
          <w:szCs w:val="44"/>
          <w:lang w:val="en-US" w:eastAsia="zh-CN"/>
        </w:rPr>
        <w:t>5</w:t>
      </w:r>
      <w:r>
        <w:rPr>
          <w:rFonts w:hint="eastAsia" w:ascii="方正小标宋简体" w:hAnsi="方正小标宋简体" w:eastAsia="方正小标宋简体" w:cs="方正小标宋简体"/>
          <w:spacing w:val="8"/>
          <w:kern w:val="36"/>
          <w:sz w:val="44"/>
          <w:szCs w:val="44"/>
        </w:rPr>
        <w:t>年</w:t>
      </w:r>
      <w:r>
        <w:rPr>
          <w:rFonts w:hint="eastAsia" w:ascii="方正小标宋简体" w:hAnsi="方正小标宋简体" w:eastAsia="方正小标宋简体" w:cs="方正小标宋简体"/>
          <w:spacing w:val="8"/>
          <w:kern w:val="36"/>
          <w:sz w:val="44"/>
          <w:szCs w:val="44"/>
          <w:lang w:eastAsia="zh-CN"/>
        </w:rPr>
        <w:t>下</w:t>
      </w:r>
      <w:r>
        <w:rPr>
          <w:rFonts w:hint="eastAsia" w:ascii="方正小标宋简体" w:hAnsi="方正小标宋简体" w:eastAsia="方正小标宋简体" w:cs="方正小标宋简体"/>
          <w:spacing w:val="8"/>
          <w:kern w:val="36"/>
          <w:sz w:val="44"/>
          <w:szCs w:val="44"/>
        </w:rPr>
        <w:t>半年教师资格证书的通知</w:t>
      </w:r>
    </w:p>
    <w:p w14:paraId="4C698DFA">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outlineLvl w:val="0"/>
        <w:rPr>
          <w:rFonts w:hint="eastAsia" w:ascii="方正小标宋简体" w:hAnsi="Microsoft YaHei UI" w:eastAsia="方正小标宋简体" w:cs="宋体"/>
          <w:spacing w:val="8"/>
          <w:kern w:val="36"/>
          <w:sz w:val="44"/>
          <w:szCs w:val="44"/>
        </w:rPr>
      </w:pPr>
    </w:p>
    <w:p w14:paraId="6C45F26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根据《中华人民共和国教师法》《教师资格条例》（国务院令188号）和《河南省实施〈教师资格条例〉细则》（豫教人〔2003〕27号）的规定，</w:t>
      </w:r>
      <w:r>
        <w:rPr>
          <w:rFonts w:hint="eastAsia" w:ascii="仿宋_GB2312" w:hAnsi="仿宋_GB2312" w:eastAsia="仿宋_GB2312" w:cs="仿宋_GB2312"/>
          <w:i w:val="0"/>
          <w:iCs w:val="0"/>
          <w:caps w:val="0"/>
          <w:color w:val="auto"/>
          <w:spacing w:val="0"/>
          <w:sz w:val="32"/>
          <w:szCs w:val="32"/>
          <w:lang w:eastAsia="zh-CN"/>
        </w:rPr>
        <w:t>灵宝</w:t>
      </w:r>
      <w:r>
        <w:rPr>
          <w:rFonts w:hint="eastAsia" w:ascii="仿宋_GB2312" w:hAnsi="仿宋_GB2312" w:eastAsia="仿宋_GB2312" w:cs="仿宋_GB2312"/>
          <w:i w:val="0"/>
          <w:iCs w:val="0"/>
          <w:caps w:val="0"/>
          <w:color w:val="auto"/>
          <w:spacing w:val="0"/>
          <w:sz w:val="32"/>
          <w:szCs w:val="32"/>
        </w:rPr>
        <w:t>市202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年下半年教师资格认定工作已完成，共计</w:t>
      </w:r>
      <w:r>
        <w:rPr>
          <w:rFonts w:hint="eastAsia" w:ascii="仿宋_GB2312" w:hAnsi="仿宋_GB2312" w:eastAsia="仿宋_GB2312" w:cs="仿宋_GB2312"/>
          <w:i w:val="0"/>
          <w:iCs w:val="0"/>
          <w:caps w:val="0"/>
          <w:color w:val="auto"/>
          <w:spacing w:val="0"/>
          <w:sz w:val="32"/>
          <w:szCs w:val="32"/>
          <w:lang w:val="en-US" w:eastAsia="zh-CN"/>
        </w:rPr>
        <w:t>25</w:t>
      </w:r>
      <w:r>
        <w:rPr>
          <w:rFonts w:hint="eastAsia" w:ascii="仿宋_GB2312" w:hAnsi="仿宋_GB2312" w:eastAsia="仿宋_GB2312" w:cs="仿宋_GB2312"/>
          <w:i w:val="0"/>
          <w:iCs w:val="0"/>
          <w:caps w:val="0"/>
          <w:color w:val="auto"/>
          <w:spacing w:val="0"/>
          <w:sz w:val="32"/>
          <w:szCs w:val="32"/>
        </w:rPr>
        <w:t>名申请人取得</w:t>
      </w:r>
      <w:r>
        <w:rPr>
          <w:rFonts w:hint="eastAsia" w:ascii="仿宋_GB2312" w:hAnsi="仿宋_GB2312" w:eastAsia="仿宋_GB2312" w:cs="仿宋_GB2312"/>
          <w:i w:val="0"/>
          <w:iCs w:val="0"/>
          <w:caps w:val="0"/>
          <w:color w:val="auto"/>
          <w:spacing w:val="0"/>
          <w:sz w:val="32"/>
          <w:szCs w:val="32"/>
          <w:lang w:eastAsia="zh-CN"/>
        </w:rPr>
        <w:t>中小学及幼儿园</w:t>
      </w:r>
      <w:r>
        <w:rPr>
          <w:rFonts w:hint="eastAsia" w:ascii="仿宋_GB2312" w:hAnsi="仿宋_GB2312" w:eastAsia="仿宋_GB2312" w:cs="仿宋_GB2312"/>
          <w:i w:val="0"/>
          <w:iCs w:val="0"/>
          <w:caps w:val="0"/>
          <w:color w:val="auto"/>
          <w:spacing w:val="0"/>
          <w:sz w:val="32"/>
          <w:szCs w:val="32"/>
        </w:rPr>
        <w:t>教师资格（名单见附件），现将教师资格证书发放事宜公告如下</w:t>
      </w:r>
      <w:r>
        <w:rPr>
          <w:rFonts w:hint="eastAsia" w:ascii="仿宋_GB2312" w:hAnsi="仿宋_GB2312" w:eastAsia="仿宋_GB2312" w:cs="仿宋_GB2312"/>
          <w:i w:val="0"/>
          <w:iCs w:val="0"/>
          <w:caps w:val="0"/>
          <w:color w:val="auto"/>
          <w:spacing w:val="0"/>
          <w:sz w:val="32"/>
          <w:szCs w:val="32"/>
          <w:lang w:eastAsia="zh-CN"/>
        </w:rPr>
        <w:t>：</w:t>
      </w:r>
    </w:p>
    <w:p w14:paraId="603372D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一、灵宝市教师资格证书发放时间和地点</w:t>
      </w:r>
    </w:p>
    <w:p w14:paraId="2D2598F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12</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日</w:t>
      </w: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rPr>
        <w:t>日到灵宝市行政服务中心（金城大道与尹溪路交叉口东北角）二楼教体局</w:t>
      </w:r>
      <w:r>
        <w:rPr>
          <w:rFonts w:hint="eastAsia" w:ascii="仿宋_GB2312" w:hAnsi="仿宋_GB2312" w:eastAsia="仿宋_GB2312" w:cs="仿宋_GB2312"/>
          <w:i w:val="0"/>
          <w:iCs w:val="0"/>
          <w:caps w:val="0"/>
          <w:color w:val="auto"/>
          <w:spacing w:val="0"/>
          <w:sz w:val="32"/>
          <w:szCs w:val="32"/>
          <w:lang w:val="en-US" w:eastAsia="zh-CN"/>
        </w:rPr>
        <w:t>服务</w:t>
      </w:r>
      <w:r>
        <w:rPr>
          <w:rFonts w:hint="eastAsia" w:ascii="仿宋_GB2312" w:hAnsi="仿宋_GB2312" w:eastAsia="仿宋_GB2312" w:cs="仿宋_GB2312"/>
          <w:i w:val="0"/>
          <w:iCs w:val="0"/>
          <w:caps w:val="0"/>
          <w:color w:val="auto"/>
          <w:spacing w:val="0"/>
          <w:sz w:val="32"/>
          <w:szCs w:val="32"/>
        </w:rPr>
        <w:t>窗口领取。</w:t>
      </w:r>
    </w:p>
    <w:p w14:paraId="53DFF5C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咨询电话：0398-8868060</w:t>
      </w:r>
    </w:p>
    <w:p w14:paraId="7F15DD3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二、有关要求</w:t>
      </w:r>
    </w:p>
    <w:p w14:paraId="0498851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所有“审核通过”的申请人将获得《教师资格证》和《教师资格认定申请表》各一份（《教师资格认定申请表》须由申请人递交给本人人事档案所在的管理部门，归入本人人事档案，遗失责任自负）；没有单位的，自行妥善保管该申请表；</w:t>
      </w:r>
    </w:p>
    <w:p w14:paraId="0B18E25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2.请携带本人有效身份证件，如需他人代领，须出具委托书、申请人本人身份证复印件及代领人的身份证原件；</w:t>
      </w:r>
    </w:p>
    <w:p w14:paraId="6462DA9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3.需邮寄人员将按照网报时所填的邮寄地址统一由中国邮政分批进行邮寄。</w:t>
      </w:r>
    </w:p>
    <w:p w14:paraId="18A0D7A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14:paraId="6E680B5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附件：灵宝市202</w:t>
      </w:r>
      <w:r>
        <w:rPr>
          <w:rFonts w:hint="eastAsia" w:ascii="仿宋_GB2312" w:hAnsi="仿宋_GB2312" w:eastAsia="仿宋_GB2312" w:cs="仿宋_GB2312"/>
          <w:i w:val="0"/>
          <w:iCs w:val="0"/>
          <w:caps w:val="0"/>
          <w:color w:val="auto"/>
          <w:spacing w:val="0"/>
          <w:sz w:val="32"/>
          <w:szCs w:val="32"/>
          <w:lang w:val="en-US" w:eastAsia="zh-CN"/>
        </w:rPr>
        <w:t>5年</w:t>
      </w:r>
      <w:r>
        <w:rPr>
          <w:rFonts w:hint="eastAsia" w:ascii="仿宋_GB2312" w:hAnsi="仿宋_GB2312" w:eastAsia="仿宋_GB2312" w:cs="仿宋_GB2312"/>
          <w:i w:val="0"/>
          <w:iCs w:val="0"/>
          <w:caps w:val="0"/>
          <w:color w:val="auto"/>
          <w:spacing w:val="0"/>
          <w:sz w:val="32"/>
          <w:szCs w:val="32"/>
          <w:lang w:eastAsia="zh-CN"/>
        </w:rPr>
        <w:t>下</w:t>
      </w:r>
      <w:r>
        <w:rPr>
          <w:rFonts w:hint="eastAsia" w:ascii="仿宋_GB2312" w:hAnsi="仿宋_GB2312" w:eastAsia="仿宋_GB2312" w:cs="仿宋_GB2312"/>
          <w:i w:val="0"/>
          <w:iCs w:val="0"/>
          <w:caps w:val="0"/>
          <w:color w:val="auto"/>
          <w:spacing w:val="0"/>
          <w:sz w:val="32"/>
          <w:szCs w:val="32"/>
        </w:rPr>
        <w:t>半年教师资格认定通过人员名单</w:t>
      </w:r>
    </w:p>
    <w:p w14:paraId="68C4E9A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i w:val="0"/>
          <w:iCs w:val="0"/>
          <w:caps w:val="0"/>
          <w:color w:val="auto"/>
          <w:spacing w:val="0"/>
          <w:sz w:val="32"/>
          <w:szCs w:val="32"/>
        </w:rPr>
      </w:pPr>
      <w:bookmarkStart w:id="0" w:name="_GoBack"/>
      <w:bookmarkEnd w:id="0"/>
    </w:p>
    <w:p w14:paraId="4DD48D1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灵宝市教育体育局</w:t>
      </w:r>
    </w:p>
    <w:p w14:paraId="73A62EF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760" w:firstLineChars="18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w:t>
      </w:r>
      <w:r>
        <w:rPr>
          <w:rFonts w:hint="eastAsia" w:ascii="仿宋_GB2312" w:hAnsi="仿宋_GB2312" w:eastAsia="仿宋_GB2312" w:cs="仿宋_GB2312"/>
          <w:i w:val="0"/>
          <w:iCs w:val="0"/>
          <w:caps w:val="0"/>
          <w:color w:val="auto"/>
          <w:spacing w:val="0"/>
          <w:sz w:val="32"/>
          <w:szCs w:val="32"/>
          <w:lang w:val="en-US" w:eastAsia="zh-CN"/>
        </w:rPr>
        <w:t>11</w:t>
      </w:r>
      <w:r>
        <w:rPr>
          <w:rFonts w:hint="eastAsia" w:ascii="仿宋_GB2312" w:hAnsi="仿宋_GB2312" w:eastAsia="仿宋_GB2312" w:cs="仿宋_GB2312"/>
          <w:i w:val="0"/>
          <w:iCs w:val="0"/>
          <w:caps w:val="0"/>
          <w:color w:val="auto"/>
          <w:spacing w:val="0"/>
          <w:sz w:val="32"/>
          <w:szCs w:val="32"/>
        </w:rPr>
        <w:t>月2</w:t>
      </w: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A6EA9"/>
    <w:rsid w:val="0475480D"/>
    <w:rsid w:val="0FEA389A"/>
    <w:rsid w:val="218A32CB"/>
    <w:rsid w:val="29686F14"/>
    <w:rsid w:val="29E65502"/>
    <w:rsid w:val="323E1F2F"/>
    <w:rsid w:val="4D7A6EA9"/>
    <w:rsid w:val="5EB20E72"/>
    <w:rsid w:val="5F940E3D"/>
    <w:rsid w:val="66AF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482</Characters>
  <Lines>0</Lines>
  <Paragraphs>0</Paragraphs>
  <TotalTime>78</TotalTime>
  <ScaleCrop>false</ScaleCrop>
  <LinksUpToDate>false</LinksUpToDate>
  <CharactersWithSpaces>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2024-12-04T00:32:00Z</dcterms:created>
  <dc:creator>Administrator</dc:creator>
  <cp:lastModifiedBy>我是好人。</cp:lastModifiedBy>
  <cp:lastPrinted>2025-11-24T01:20:00Z</cp:lastPrinted>
  <dcterms:modified xsi:type="dcterms:W3CDTF">2025-11-26T03:12:33Z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0E265F0787A94CBA9E357D137A7D4B68_13</vt:lpwstr>
  </property>
  <property fmtid="{D5CDD505-2E9C-101B-9397-08002B2CF9AE}" pid="4" name="KSOTemplateDocerSaveRecord">
    <vt:lpwstr>eyJoZGlkIjoiOTM1NzBjYTEyNTc0MzJhYjZmOTliM2FlNjgxMzM5YTQiLCJ1c2VySWQiOiIyOTQyMjQxNjUifQ==</vt:lpwstr>
  </property>
</Properties>
</file>