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B5D06">
      <w:pPr>
        <w:pStyle w:val="4"/>
        <w:widowControl/>
        <w:spacing w:before="75" w:beforeAutospacing="0" w:after="75" w:afterAutospacing="0" w:line="520" w:lineRule="exact"/>
        <w:jc w:val="both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1.</w:t>
      </w:r>
    </w:p>
    <w:p w14:paraId="404DCCAD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灵宝市川口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乡2025年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中央预算内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以工代赈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项目</w:t>
      </w:r>
    </w:p>
    <w:p w14:paraId="232DD8E2">
      <w:pPr>
        <w:pStyle w:val="4"/>
        <w:widowControl/>
        <w:spacing w:before="75" w:beforeAutospacing="0" w:after="75" w:afterAutospacing="0" w:line="520" w:lineRule="exact"/>
        <w:jc w:val="center"/>
        <w:rPr>
          <w:rStyle w:val="7"/>
          <w:rFonts w:ascii="黑体" w:hAnsi="黑体" w:eastAsia="黑体" w:cs="黑体"/>
          <w:sz w:val="32"/>
          <w:szCs w:val="32"/>
        </w:rPr>
      </w:pP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主要材料报价表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670"/>
        <w:gridCol w:w="807"/>
        <w:gridCol w:w="1949"/>
        <w:gridCol w:w="3441"/>
      </w:tblGrid>
      <w:tr w14:paraId="2346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06ADA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8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E264E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灵宝市川口乡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中央预算内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以工代赈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</w:tr>
      <w:tr w14:paraId="44C6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26BD9B">
            <w:pPr>
              <w:spacing w:line="50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</w:rPr>
            </w:pPr>
            <w:bookmarkStart w:id="0" w:name="OLE_LINK5" w:colFirst="0" w:colLast="1"/>
            <w:bookmarkStart w:id="1" w:name="OLE_LINK20" w:colFirst="0" w:colLast="3"/>
            <w:r>
              <w:rPr>
                <w:rFonts w:hint="default" w:ascii="黑体" w:hAnsi="黑体" w:eastAsia="黑体" w:cs="黑体"/>
                <w:kern w:val="0"/>
                <w:sz w:val="28"/>
                <w:szCs w:val="28"/>
              </w:rPr>
              <w:t>报价时间</w:t>
            </w:r>
          </w:p>
        </w:tc>
        <w:tc>
          <w:tcPr>
            <w:tcW w:w="247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8154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0F8F">
            <w:pPr>
              <w:spacing w:line="50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</w:rPr>
            </w:pPr>
            <w:bookmarkStart w:id="2" w:name="OLE_LINK21" w:colFirst="2" w:colLast="3"/>
            <w:r>
              <w:rPr>
                <w:rFonts w:hint="default" w:ascii="黑体" w:hAnsi="黑体" w:eastAsia="黑体" w:cs="黑体"/>
                <w:kern w:val="0"/>
                <w:sz w:val="28"/>
                <w:szCs w:val="28"/>
              </w:rPr>
              <w:t>报价单位</w:t>
            </w:r>
          </w:p>
        </w:tc>
        <w:tc>
          <w:tcPr>
            <w:tcW w:w="344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2F36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8F0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C8DD52">
            <w:pPr>
              <w:spacing w:line="50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7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19BD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bookmarkEnd w:id="0"/>
        </w:tc>
        <w:tc>
          <w:tcPr>
            <w:tcW w:w="194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B344">
            <w:pPr>
              <w:spacing w:line="50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4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BCDD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bookmarkEnd w:id="1"/>
          <w:bookmarkEnd w:id="2"/>
        </w:tc>
      </w:tr>
      <w:tr w14:paraId="69A1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3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D4530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</w:rPr>
              <w:t>采购类别</w:t>
            </w:r>
          </w:p>
        </w:tc>
      </w:tr>
      <w:tr w14:paraId="1213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8C572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材料名称                   </w:t>
            </w:r>
          </w:p>
        </w:tc>
        <w:tc>
          <w:tcPr>
            <w:tcW w:w="167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5B7B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型号</w:t>
            </w:r>
          </w:p>
        </w:tc>
        <w:tc>
          <w:tcPr>
            <w:tcW w:w="80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C219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949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F7515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报价单价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44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55D4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</w:tr>
      <w:tr w14:paraId="2001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47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座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1000</w:t>
            </w:r>
            <w:r>
              <w:rPr>
                <w:rStyle w:val="10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＃检查井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1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∅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5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4BAC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10F9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B3C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5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F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∅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41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9378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ECE4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1AFA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99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座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1250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＃检查井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3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∅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3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198B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D296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5321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9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bookmarkStart w:id="3" w:name="OLE_LINK4" w:colFirst="0" w:colLast="1"/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D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∅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E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43AD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FF57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5108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∅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7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3526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DD34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B88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7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∅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D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1751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00B3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06C5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检查井砼垫层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2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F1BF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051E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5677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检查井砼井底、砼井壁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C30,S6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3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2750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72A1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570E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E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水泥管砼垫层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1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2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643C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C311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617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∅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800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焊接钢管道支墩垫层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2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6BD4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244C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8C7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∅800焊接钢管道砼支墩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7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7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5234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569E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1EA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24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防坠网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5E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∅600mm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3F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1CFA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4E84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F3A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D9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挂钩（带膨胀螺丝）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66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∅12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DC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6493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D7C6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2D7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E1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预制砼检查井井筒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ED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∅700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95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F855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3BEE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6D24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DA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球墨铸铁井盖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59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∅700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DAE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1199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67AB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56B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77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w∅600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16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三七灰土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17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9E51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51E4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08D0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95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w∅700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14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三七灰土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29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3F57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5B7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535E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34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w∅800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05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三七灰土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4D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16EC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0917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038F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75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w∅1000检查井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C2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三七灰土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18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4877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8768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59C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13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w∅1250检查井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408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三七灰土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712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F867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68D9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0BE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1B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检查井四周、管道两边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013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三七灰土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10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A909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6F72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6B4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08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E3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三七灰土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8C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35E7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B7DC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452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B9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D08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白灰用量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AA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9515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DEA9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2BE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C45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标准砖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1C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87B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千块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1FF2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C66D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137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1F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润滑油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F0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4EF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E4B4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670E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566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3A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塑钢爬梯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247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476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B30F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A9A7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CB9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72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橡胶圈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1DF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69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52C9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54FC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6F1B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8C7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黄土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0F8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96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91DD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882E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0AA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11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EC1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24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40CA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CE96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79A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18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模板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E40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14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5C60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5CE1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0E4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EE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方木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1C8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41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㎥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E77D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A7CD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28A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819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顶（夯）管工作坑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6A4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F5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8F43F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35EC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DAD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78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钢管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C7F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4B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7B69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A1BB4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926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F3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钢筋混凝土管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37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管径600mm以内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CE6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DA9D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14620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23D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3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钢筋混凝土管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18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管径700mm以内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2A0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F429D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A995C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54C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8D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钢筋混凝土管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DE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管径800mm以内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E8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B6EA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89AF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505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B3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加强钢筋混凝土管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7F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管径800mm以内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F8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4674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3C30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8F9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F0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加强钢筋混凝土管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19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20"/>
                <w:kern w:val="0"/>
                <w:sz w:val="21"/>
                <w:szCs w:val="21"/>
                <w:u w:val="none"/>
                <w:lang w:val="en-US" w:eastAsia="zh-CN" w:bidi="ar"/>
              </w:rPr>
              <w:t>管径800mm以内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E7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837E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9CDE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4BA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7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A7998E">
            <w:pPr>
              <w:spacing w:line="50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特别</w:t>
            </w:r>
          </w:p>
          <w:p w14:paraId="230D1EB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7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F52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1.水泥报价必须在备注栏注明水泥品牌，所报主材可单独填写报价表，也可合填报价表。</w:t>
            </w:r>
          </w:p>
        </w:tc>
      </w:tr>
      <w:tr w14:paraId="3249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C5B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1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2.所有材料出厂价及运输费均包含税费等费用。</w:t>
            </w:r>
          </w:p>
        </w:tc>
      </w:tr>
      <w:tr w14:paraId="7221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exact"/>
          <w:jc w:val="center"/>
        </w:trPr>
        <w:tc>
          <w:tcPr>
            <w:tcW w:w="17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E5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9D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3.采购数量为预估数量，最终用量按照结算的数量为准，具体事宜按照合同约定。</w:t>
            </w:r>
          </w:p>
        </w:tc>
      </w:tr>
      <w:tr w14:paraId="23B9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F9E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询价比价</w:t>
            </w:r>
          </w:p>
          <w:p w14:paraId="20F4B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人员签字</w:t>
            </w:r>
          </w:p>
        </w:tc>
        <w:tc>
          <w:tcPr>
            <w:tcW w:w="786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11C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bookmarkEnd w:id="3"/>
        </w:tc>
      </w:tr>
    </w:tbl>
    <w:p w14:paraId="3FA6A5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6D5E75-70CD-45EF-B715-5438329CA7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38677066-9ECA-4C08-AF22-F603B70664B2}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987171-AD14-4C01-9992-B069D7EABB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EB65178-2A96-4936-82F2-8DBBFF4281B6}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11E393A"/>
    <w:rsid w:val="159B37AB"/>
    <w:rsid w:val="16E020C1"/>
    <w:rsid w:val="17DF3C44"/>
    <w:rsid w:val="18A26578"/>
    <w:rsid w:val="3E173CA8"/>
    <w:rsid w:val="50A02936"/>
    <w:rsid w:val="5D0F1FBD"/>
    <w:rsid w:val="62302D55"/>
    <w:rsid w:val="65B65064"/>
    <w:rsid w:val="716C3D03"/>
    <w:rsid w:val="7840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61"/>
    <w:basedOn w:val="6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425</Characters>
  <Lines>0</Lines>
  <Paragraphs>0</Paragraphs>
  <TotalTime>10</TotalTime>
  <ScaleCrop>false</ScaleCrop>
  <LinksUpToDate>false</LinksUpToDate>
  <CharactersWithSpaces>445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2024-11-05T08:34:00Z</dcterms:created>
  <dc:creator>1</dc:creator>
  <cp:lastModifiedBy>柳儿</cp:lastModifiedBy>
  <cp:lastPrinted>2025-03-27T06:06:00Z</cp:lastPrinted>
  <dcterms:modified xsi:type="dcterms:W3CDTF">2025-11-25T03:46:57Z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B9ECAFEFA7FC4CBE932A9C16FAC3609C_13</vt:lpwstr>
  </property>
  <property fmtid="{D5CDD505-2E9C-101B-9397-08002B2CF9AE}" pid="4" name="KSOTemplateDocerSaveRecord">
    <vt:lpwstr>eyJoZGlkIjoiZDkxZjZjYzc2MWVmY2UzMWU1YTdkYjM3M2UwZjU5ZWQiLCJ1c2VySWQiOiIyOTgzMDIwMzAifQ==</vt:lpwstr>
  </property>
</Properties>
</file>