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4647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仿宋_GB2312" w:cs="Times New Roman"/>
          <w:sz w:val="28"/>
          <w:szCs w:val="28"/>
        </w:rPr>
      </w:pPr>
    </w:p>
    <w:p w14:paraId="4F088F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41DD95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6099E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49773C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79E2E1E0">
      <w:pPr>
        <w:keepNext w:val="0"/>
        <w:keepLines w:val="0"/>
        <w:pageBreakBefore w:val="0"/>
        <w:widowControl w:val="0"/>
        <w:kinsoku/>
        <w:wordWrap/>
        <w:overflowPunct/>
        <w:topLinePunct w:val="0"/>
        <w:autoSpaceDE/>
        <w:autoSpaceDN/>
        <w:bidi w:val="0"/>
        <w:adjustRightInd/>
        <w:snapToGrid/>
        <w:spacing w:line="900" w:lineRule="exact"/>
        <w:ind w:firstLine="0" w:firstLineChars="0"/>
        <w:jc w:val="both"/>
        <w:textAlignment w:val="auto"/>
        <w:rPr>
          <w:rFonts w:hint="default" w:ascii="Times New Roman" w:hAnsi="Times New Roman" w:eastAsia="仿宋_GB2312" w:cs="Times New Roman"/>
          <w:sz w:val="32"/>
          <w:szCs w:val="32"/>
          <w:lang w:val="en-US" w:eastAsia="zh-CN"/>
        </w:rPr>
      </w:pPr>
    </w:p>
    <w:p w14:paraId="62857603">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jc w:val="center"/>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灵政办〔202</w:t>
      </w:r>
      <w:r>
        <w:rPr>
          <w:rFonts w:hint="eastAsia" w:ascii="Times New Roman" w:hAnsi="Times New Roman" w:eastAsia="仿宋_GB2312" w:cs="Times New Roman"/>
          <w:b w:val="0"/>
          <w:bCs w:val="0"/>
          <w:spacing w:val="-3"/>
          <w:kern w:val="2"/>
          <w:sz w:val="32"/>
          <w:szCs w:val="32"/>
          <w:lang w:val="en-US" w:eastAsia="zh-CN" w:bidi="ar-SA"/>
        </w:rPr>
        <w:t>5</w:t>
      </w:r>
      <w:r>
        <w:rPr>
          <w:rFonts w:hint="default" w:ascii="Times New Roman" w:hAnsi="Times New Roman" w:eastAsia="仿宋_GB2312" w:cs="Times New Roman"/>
          <w:b w:val="0"/>
          <w:bCs w:val="0"/>
          <w:spacing w:val="-3"/>
          <w:kern w:val="2"/>
          <w:sz w:val="32"/>
          <w:szCs w:val="32"/>
          <w:lang w:val="en-US" w:eastAsia="zh-CN" w:bidi="ar-SA"/>
        </w:rPr>
        <w:t>〕</w:t>
      </w:r>
      <w:r>
        <w:rPr>
          <w:rFonts w:hint="eastAsia" w:ascii="Times New Roman" w:hAnsi="Times New Roman" w:eastAsia="仿宋_GB2312" w:cs="Times New Roman"/>
          <w:b w:val="0"/>
          <w:bCs w:val="0"/>
          <w:spacing w:val="-3"/>
          <w:kern w:val="2"/>
          <w:sz w:val="32"/>
          <w:szCs w:val="32"/>
          <w:lang w:val="en-US" w:eastAsia="zh-CN" w:bidi="ar-SA"/>
        </w:rPr>
        <w:t>2</w:t>
      </w:r>
      <w:r>
        <w:rPr>
          <w:rFonts w:hint="default" w:ascii="Times New Roman" w:hAnsi="Times New Roman" w:eastAsia="仿宋_GB2312" w:cs="Times New Roman"/>
          <w:b w:val="0"/>
          <w:bCs w:val="0"/>
          <w:spacing w:val="-3"/>
          <w:kern w:val="2"/>
          <w:sz w:val="32"/>
          <w:szCs w:val="32"/>
          <w:lang w:val="en-US" w:eastAsia="zh-CN" w:bidi="ar-SA"/>
        </w:rPr>
        <w:t>号</w:t>
      </w:r>
    </w:p>
    <w:p w14:paraId="4E21FE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059369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lang w:val="en-US" w:eastAsia="zh-CN"/>
        </w:rPr>
      </w:pPr>
    </w:p>
    <w:p w14:paraId="3BC9ED3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z w:val="44"/>
          <w:szCs w:val="36"/>
          <w:lang w:val="en-US" w:eastAsia="zh-CN"/>
        </w:rPr>
      </w:pPr>
      <w:r>
        <w:rPr>
          <w:rFonts w:hint="default" w:ascii="Times New Roman" w:hAnsi="Times New Roman" w:eastAsia="方正小标宋简体" w:cs="Times New Roman"/>
          <w:b w:val="0"/>
          <w:bCs w:val="0"/>
          <w:sz w:val="44"/>
          <w:szCs w:val="36"/>
          <w:lang w:val="en-US" w:eastAsia="zh-CN"/>
        </w:rPr>
        <w:t>灵宝市人民政府办公室</w:t>
      </w:r>
    </w:p>
    <w:p w14:paraId="08C731B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snapToGrid/>
          <w:color w:val="000000"/>
          <w:spacing w:val="0"/>
          <w:kern w:val="2"/>
          <w:sz w:val="44"/>
          <w:szCs w:val="36"/>
          <w:lang w:val="en-US" w:eastAsia="zh-CN"/>
        </w:rPr>
      </w:pPr>
      <w:r>
        <w:rPr>
          <w:rFonts w:hint="default" w:ascii="Times New Roman" w:hAnsi="Times New Roman" w:eastAsia="方正小标宋简体" w:cs="Times New Roman"/>
          <w:b w:val="0"/>
          <w:bCs w:val="0"/>
          <w:sz w:val="44"/>
          <w:szCs w:val="36"/>
        </w:rPr>
        <w:t>关于</w:t>
      </w:r>
      <w:r>
        <w:rPr>
          <w:rFonts w:hint="default" w:ascii="Times New Roman" w:hAnsi="Times New Roman" w:eastAsia="方正小标宋简体" w:cs="Times New Roman"/>
          <w:b w:val="0"/>
          <w:bCs w:val="0"/>
          <w:sz w:val="44"/>
          <w:szCs w:val="36"/>
          <w:lang w:val="en-US" w:eastAsia="zh-CN"/>
        </w:rPr>
        <w:t>印</w:t>
      </w:r>
      <w:r>
        <w:rPr>
          <w:rFonts w:hint="default" w:ascii="Times New Roman" w:hAnsi="Times New Roman" w:eastAsia="方正小标宋简体" w:cs="Times New Roman"/>
          <w:b w:val="0"/>
          <w:bCs w:val="0"/>
          <w:sz w:val="44"/>
          <w:szCs w:val="36"/>
        </w:rPr>
        <w:t>发</w:t>
      </w:r>
      <w:r>
        <w:rPr>
          <w:rFonts w:hint="default" w:ascii="Times New Roman" w:hAnsi="Times New Roman" w:eastAsia="方正小标宋简体" w:cs="Times New Roman"/>
          <w:b w:val="0"/>
          <w:bCs w:val="0"/>
          <w:snapToGrid/>
          <w:color w:val="000000"/>
          <w:spacing w:val="0"/>
          <w:kern w:val="2"/>
          <w:sz w:val="44"/>
          <w:szCs w:val="36"/>
          <w:lang w:val="en-US" w:eastAsia="zh-CN"/>
        </w:rPr>
        <w:t>灵宝市农村供水县域统管实施方案的通</w:t>
      </w:r>
      <w:r>
        <w:rPr>
          <w:rFonts w:hint="eastAsia" w:ascii="Times New Roman" w:hAnsi="Times New Roman" w:eastAsia="方正小标宋简体" w:cs="Times New Roman"/>
          <w:b w:val="0"/>
          <w:bCs w:val="0"/>
          <w:snapToGrid/>
          <w:color w:val="000000"/>
          <w:spacing w:val="0"/>
          <w:kern w:val="2"/>
          <w:sz w:val="44"/>
          <w:szCs w:val="36"/>
          <w:lang w:val="en-US" w:eastAsia="zh-CN"/>
        </w:rPr>
        <w:t xml:space="preserve">  </w:t>
      </w:r>
      <w:r>
        <w:rPr>
          <w:rFonts w:hint="default" w:ascii="Times New Roman" w:hAnsi="Times New Roman" w:eastAsia="方正小标宋简体" w:cs="Times New Roman"/>
          <w:b w:val="0"/>
          <w:bCs w:val="0"/>
          <w:snapToGrid/>
          <w:color w:val="000000"/>
          <w:spacing w:val="0"/>
          <w:kern w:val="2"/>
          <w:sz w:val="44"/>
          <w:szCs w:val="36"/>
          <w:lang w:val="en-US" w:eastAsia="zh-CN"/>
        </w:rPr>
        <w:t>知</w:t>
      </w:r>
    </w:p>
    <w:p w14:paraId="4ED97E2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rPr>
      </w:pPr>
    </w:p>
    <w:p w14:paraId="7CB614A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sz w:val="32"/>
          <w:szCs w:val="32"/>
        </w:rPr>
        <w:t>各乡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镇人民政府，</w:t>
      </w:r>
      <w:r>
        <w:rPr>
          <w:rFonts w:hint="eastAsia" w:ascii="Times New Roman" w:hAnsi="Times New Roman" w:eastAsia="仿宋_GB2312" w:cs="Times New Roman"/>
          <w:sz w:val="32"/>
          <w:szCs w:val="32"/>
          <w:lang w:val="en-US" w:eastAsia="zh-CN"/>
        </w:rPr>
        <w:t>涧东区、涧西区管委会，</w:t>
      </w:r>
      <w:r>
        <w:rPr>
          <w:rFonts w:hint="default" w:ascii="Times New Roman" w:hAnsi="Times New Roman" w:eastAsia="仿宋_GB2312" w:cs="Times New Roman"/>
          <w:b w:val="0"/>
          <w:bCs w:val="0"/>
          <w:spacing w:val="-3"/>
          <w:kern w:val="2"/>
          <w:sz w:val="32"/>
          <w:szCs w:val="32"/>
          <w:lang w:val="en-US" w:eastAsia="zh-CN" w:bidi="ar-SA"/>
        </w:rPr>
        <w:t>市直有关单位</w:t>
      </w:r>
      <w:r>
        <w:rPr>
          <w:rFonts w:hint="eastAsia" w:ascii="Times New Roman" w:hAnsi="Times New Roman" w:eastAsia="仿宋_GB2312" w:cs="Times New Roman"/>
          <w:b w:val="0"/>
          <w:bCs w:val="0"/>
          <w:spacing w:val="-3"/>
          <w:kern w:val="2"/>
          <w:sz w:val="32"/>
          <w:szCs w:val="32"/>
          <w:lang w:val="en-US" w:eastAsia="zh-CN" w:bidi="ar-SA"/>
        </w:rPr>
        <w:t>：</w:t>
      </w:r>
    </w:p>
    <w:p w14:paraId="21121FDB">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《灵宝市农村供水县域统管实施方案》已经市政府同意，现印发给你们，请认真组织实施。</w:t>
      </w:r>
    </w:p>
    <w:p w14:paraId="538165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p>
    <w:p w14:paraId="34EC01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lang w:val="en-US" w:eastAsia="zh-CN"/>
        </w:rPr>
      </w:pPr>
    </w:p>
    <w:p w14:paraId="78E723C1">
      <w:pPr>
        <w:keepNext w:val="0"/>
        <w:keepLines w:val="0"/>
        <w:pageBreakBefore w:val="0"/>
        <w:widowControl w:val="0"/>
        <w:kinsoku/>
        <w:wordWrap w:val="0"/>
        <w:overflowPunct/>
        <w:topLinePunct w:val="0"/>
        <w:autoSpaceDE/>
        <w:autoSpaceDN/>
        <w:bidi w:val="0"/>
        <w:adjustRightInd/>
        <w:snapToGrid/>
        <w:spacing w:line="560" w:lineRule="exact"/>
        <w:jc w:val="right"/>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pacing w:val="-3"/>
          <w:kern w:val="2"/>
          <w:sz w:val="32"/>
          <w:szCs w:val="32"/>
          <w:lang w:val="en-US" w:eastAsia="zh-CN" w:bidi="ar-SA"/>
        </w:rPr>
        <w:t>202</w:t>
      </w:r>
      <w:r>
        <w:rPr>
          <w:rFonts w:hint="eastAsia" w:ascii="Times New Roman" w:hAnsi="Times New Roman" w:eastAsia="仿宋_GB2312" w:cs="Times New Roman"/>
          <w:b w:val="0"/>
          <w:bCs w:val="0"/>
          <w:spacing w:val="-3"/>
          <w:kern w:val="2"/>
          <w:sz w:val="32"/>
          <w:szCs w:val="32"/>
          <w:lang w:val="en-US" w:eastAsia="zh-CN" w:bidi="ar-SA"/>
        </w:rPr>
        <w:t>5</w:t>
      </w:r>
      <w:r>
        <w:rPr>
          <w:rFonts w:hint="default" w:ascii="Times New Roman" w:hAnsi="Times New Roman" w:eastAsia="仿宋_GB2312" w:cs="Times New Roman"/>
          <w:b w:val="0"/>
          <w:bCs w:val="0"/>
          <w:spacing w:val="-3"/>
          <w:kern w:val="2"/>
          <w:sz w:val="32"/>
          <w:szCs w:val="32"/>
          <w:lang w:val="en-US" w:eastAsia="zh-CN" w:bidi="ar-SA"/>
        </w:rPr>
        <w:t>年</w:t>
      </w:r>
      <w:r>
        <w:rPr>
          <w:rFonts w:hint="eastAsia" w:ascii="Times New Roman" w:hAnsi="Times New Roman" w:eastAsia="仿宋_GB2312" w:cs="Times New Roman"/>
          <w:b w:val="0"/>
          <w:bCs w:val="0"/>
          <w:spacing w:val="-3"/>
          <w:kern w:val="2"/>
          <w:sz w:val="32"/>
          <w:szCs w:val="32"/>
          <w:lang w:val="en-US" w:eastAsia="zh-CN" w:bidi="ar-SA"/>
        </w:rPr>
        <w:t>3</w:t>
      </w:r>
      <w:r>
        <w:rPr>
          <w:rFonts w:hint="default" w:ascii="Times New Roman" w:hAnsi="Times New Roman" w:eastAsia="仿宋_GB2312" w:cs="Times New Roman"/>
          <w:b w:val="0"/>
          <w:bCs w:val="0"/>
          <w:spacing w:val="-3"/>
          <w:kern w:val="2"/>
          <w:sz w:val="32"/>
          <w:szCs w:val="32"/>
          <w:lang w:val="en-US" w:eastAsia="zh-CN" w:bidi="ar-SA"/>
        </w:rPr>
        <w:t>月</w:t>
      </w:r>
      <w:r>
        <w:rPr>
          <w:rFonts w:hint="eastAsia" w:ascii="Times New Roman" w:hAnsi="Times New Roman" w:eastAsia="仿宋_GB2312" w:cs="Times New Roman"/>
          <w:b w:val="0"/>
          <w:bCs w:val="0"/>
          <w:spacing w:val="-3"/>
          <w:kern w:val="2"/>
          <w:sz w:val="32"/>
          <w:szCs w:val="32"/>
          <w:lang w:val="en-US" w:eastAsia="zh-CN" w:bidi="ar-SA"/>
        </w:rPr>
        <w:t>21</w:t>
      </w:r>
      <w:r>
        <w:rPr>
          <w:rFonts w:hint="default" w:ascii="Times New Roman" w:hAnsi="Times New Roman" w:eastAsia="仿宋_GB2312" w:cs="Times New Roman"/>
          <w:b w:val="0"/>
          <w:bCs w:val="0"/>
          <w:spacing w:val="-3"/>
          <w:kern w:val="2"/>
          <w:sz w:val="32"/>
          <w:szCs w:val="32"/>
          <w:lang w:val="en-US" w:eastAsia="zh-CN" w:bidi="ar-SA"/>
        </w:rPr>
        <w:t>日</w:t>
      </w:r>
      <w:r>
        <w:rPr>
          <w:rFonts w:hint="eastAsia" w:ascii="Times New Roman" w:hAnsi="Times New Roman" w:eastAsia="仿宋_GB2312" w:cs="Times New Roman"/>
          <w:b w:val="0"/>
          <w:bCs w:val="0"/>
          <w:spacing w:val="-3"/>
          <w:kern w:val="2"/>
          <w:sz w:val="32"/>
          <w:szCs w:val="32"/>
          <w:lang w:val="en-US" w:eastAsia="zh-CN" w:bidi="ar-SA"/>
        </w:rPr>
        <w:t xml:space="preserve">        </w:t>
      </w:r>
    </w:p>
    <w:p w14:paraId="3DD4439A">
      <w:pPr>
        <w:pStyle w:val="3"/>
        <w:keepNext w:val="0"/>
        <w:keepLines w:val="0"/>
        <w:pageBreakBefore w:val="0"/>
        <w:widowControl w:val="0"/>
        <w:kinsoku/>
        <w:overflowPunct/>
        <w:topLinePunct w:val="0"/>
        <w:autoSpaceDE/>
        <w:autoSpaceDN/>
        <w:bidi w:val="0"/>
        <w:adjustRightInd/>
        <w:snapToGrid/>
        <w:spacing w:line="560" w:lineRule="exact"/>
        <w:rPr>
          <w:rFonts w:hint="default" w:ascii="Times New Roman" w:hAnsi="Times New Roman" w:cs="Times New Roman"/>
          <w:b w:val="0"/>
          <w:bCs w:val="0"/>
          <w:lang w:val="en-US" w:eastAsia="zh-CN"/>
        </w:rPr>
      </w:pPr>
    </w:p>
    <w:p w14:paraId="366CCDC3">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default" w:ascii="Times New Roman" w:hAnsi="Times New Roman" w:eastAsia="方正小标宋简体" w:cs="Times New Roman"/>
          <w:b w:val="0"/>
          <w:i w:val="0"/>
          <w:caps w:val="0"/>
          <w:spacing w:val="0"/>
          <w:w w:val="100"/>
          <w:sz w:val="44"/>
          <w:szCs w:val="44"/>
          <w:lang w:val="en-US" w:eastAsia="zh-CN"/>
        </w:rPr>
      </w:pPr>
    </w:p>
    <w:p w14:paraId="6D1A78A8">
      <w:pPr>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0" w:firstLineChars="0"/>
        <w:jc w:val="both"/>
        <w:textAlignment w:val="baseline"/>
        <w:rPr>
          <w:rFonts w:hint="default" w:ascii="Times New Roman" w:hAnsi="Times New Roman" w:eastAsia="方正小标宋简体" w:cs="Times New Roman"/>
          <w:b w:val="0"/>
          <w:i w:val="0"/>
          <w:caps w:val="0"/>
          <w:spacing w:val="0"/>
          <w:w w:val="100"/>
          <w:sz w:val="44"/>
          <w:szCs w:val="44"/>
          <w:lang w:val="en-US" w:eastAsia="zh-CN"/>
        </w:rPr>
      </w:pPr>
    </w:p>
    <w:p w14:paraId="157AFC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灵宝市农村供水县域统管实施方案</w:t>
      </w:r>
    </w:p>
    <w:p w14:paraId="2D9360E2">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val="0"/>
          <w:bCs w:val="0"/>
          <w:lang w:val="en-US" w:eastAsia="zh-CN"/>
        </w:rPr>
      </w:pPr>
    </w:p>
    <w:p w14:paraId="0ED28EE6">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为加强我市农村供水管理，全面提高农村供水工程长效运行管理水平，促进农村供水高质量发展，根据《水利部</w:t>
      </w:r>
      <w:r>
        <w:rPr>
          <w:rFonts w:hint="eastAsia" w:ascii="Times New Roman" w:hAnsi="Times New Roman" w:eastAsia="仿宋_GB2312" w:cs="Times New Roman"/>
          <w:b w:val="0"/>
          <w:bCs w:val="0"/>
          <w:spacing w:val="-3"/>
          <w:kern w:val="2"/>
          <w:sz w:val="32"/>
          <w:szCs w:val="32"/>
          <w:lang w:val="en-US" w:eastAsia="zh-CN" w:bidi="ar-SA"/>
        </w:rPr>
        <w:t>办公厅</w:t>
      </w:r>
      <w:r>
        <w:rPr>
          <w:rFonts w:hint="default" w:ascii="Times New Roman" w:hAnsi="Times New Roman" w:eastAsia="仿宋_GB2312" w:cs="Times New Roman"/>
          <w:b w:val="0"/>
          <w:bCs w:val="0"/>
          <w:spacing w:val="-3"/>
          <w:kern w:val="2"/>
          <w:sz w:val="32"/>
          <w:szCs w:val="32"/>
          <w:lang w:val="en-US" w:eastAsia="zh-CN" w:bidi="ar-SA"/>
        </w:rPr>
        <w:t>关于加快推进农村供水县域统管工作的通知》（办农水〔2024〕107号）</w:t>
      </w:r>
      <w:r>
        <w:rPr>
          <w:rFonts w:hint="eastAsia" w:ascii="Times New Roman" w:hAnsi="Times New Roman" w:eastAsia="仿宋_GB2312" w:cs="Times New Roman"/>
          <w:b w:val="0"/>
          <w:bCs w:val="0"/>
          <w:spacing w:val="-3"/>
          <w:kern w:val="2"/>
          <w:sz w:val="32"/>
          <w:szCs w:val="32"/>
          <w:lang w:val="en-US" w:eastAsia="zh-CN" w:bidi="ar-SA"/>
        </w:rPr>
        <w:t>和</w:t>
      </w:r>
      <w:r>
        <w:rPr>
          <w:rFonts w:hint="default" w:ascii="Times New Roman" w:hAnsi="Times New Roman" w:eastAsia="仿宋_GB2312" w:cs="Times New Roman"/>
          <w:b w:val="0"/>
          <w:bCs w:val="0"/>
          <w:spacing w:val="-3"/>
          <w:kern w:val="2"/>
          <w:sz w:val="32"/>
          <w:szCs w:val="32"/>
          <w:lang w:val="en-US" w:eastAsia="zh-CN" w:bidi="ar-SA"/>
        </w:rPr>
        <w:t>《河南省农村供水管理办法》</w:t>
      </w:r>
      <w:r>
        <w:rPr>
          <w:rFonts w:hint="eastAsia" w:ascii="Times New Roman" w:hAnsi="Times New Roman" w:eastAsia="仿宋_GB2312" w:cs="Times New Roman"/>
          <w:b w:val="0"/>
          <w:bCs w:val="0"/>
          <w:spacing w:val="-3"/>
          <w:kern w:val="2"/>
          <w:sz w:val="32"/>
          <w:szCs w:val="32"/>
          <w:lang w:val="en-US" w:eastAsia="zh-CN" w:bidi="ar-SA"/>
        </w:rPr>
        <w:t>（省政府令第223号）</w:t>
      </w:r>
      <w:r>
        <w:rPr>
          <w:rFonts w:hint="default" w:ascii="Times New Roman" w:hAnsi="Times New Roman" w:eastAsia="仿宋_GB2312" w:cs="Times New Roman"/>
          <w:b w:val="0"/>
          <w:bCs w:val="0"/>
          <w:spacing w:val="-3"/>
          <w:kern w:val="2"/>
          <w:sz w:val="32"/>
          <w:szCs w:val="32"/>
          <w:lang w:val="en-US" w:eastAsia="zh-CN" w:bidi="ar-SA"/>
        </w:rPr>
        <w:t>等精神，结合我市农村供水实际情况，制定本方案。</w:t>
      </w:r>
    </w:p>
    <w:p w14:paraId="349740E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黑体" w:cs="Times New Roman"/>
          <w:b w:val="0"/>
          <w:bCs w:val="0"/>
          <w:spacing w:val="-3"/>
          <w:kern w:val="2"/>
          <w:sz w:val="32"/>
          <w:szCs w:val="32"/>
          <w:lang w:val="en-US" w:eastAsia="zh-CN" w:bidi="ar-SA"/>
        </w:rPr>
      </w:pPr>
      <w:r>
        <w:rPr>
          <w:rFonts w:hint="eastAsia" w:ascii="Times New Roman" w:hAnsi="Times New Roman" w:eastAsia="黑体" w:cs="Times New Roman"/>
          <w:b w:val="0"/>
          <w:bCs w:val="0"/>
          <w:spacing w:val="-3"/>
          <w:kern w:val="2"/>
          <w:sz w:val="32"/>
          <w:szCs w:val="32"/>
          <w:lang w:val="en-US" w:eastAsia="zh-CN" w:bidi="ar-SA"/>
        </w:rPr>
        <w:t>一</w:t>
      </w:r>
      <w:r>
        <w:rPr>
          <w:rFonts w:hint="default" w:ascii="Times New Roman" w:hAnsi="Times New Roman" w:eastAsia="黑体" w:cs="Times New Roman"/>
          <w:b w:val="0"/>
          <w:bCs w:val="0"/>
          <w:spacing w:val="-3"/>
          <w:kern w:val="2"/>
          <w:sz w:val="32"/>
          <w:szCs w:val="32"/>
          <w:lang w:val="en-US" w:eastAsia="zh-CN" w:bidi="ar-SA"/>
        </w:rPr>
        <w:t>、实施目标</w:t>
      </w:r>
    </w:p>
    <w:p w14:paraId="4686E1C9">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按照</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政府监管、企业化运营、专业化管理、社会化服务</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的总体思路，委托灵宝市金城水务有限责任公司（以下简称市金城水务公司）建立专业化运维服务平台，对全市农村规模化、单村供水工程进行统一管理、统一运维、统一服务</w:t>
      </w:r>
      <w:r>
        <w:rPr>
          <w:rFonts w:hint="eastAsia" w:ascii="Times New Roman" w:hAnsi="Times New Roman" w:eastAsia="仿宋_GB2312" w:cs="Times New Roman"/>
          <w:b w:val="0"/>
          <w:bCs w:val="0"/>
          <w:spacing w:val="-3"/>
          <w:kern w:val="2"/>
          <w:sz w:val="32"/>
          <w:szCs w:val="32"/>
          <w:lang w:val="en-US" w:eastAsia="zh-CN" w:bidi="ar-SA"/>
        </w:rPr>
        <w:t>、统一监管</w:t>
      </w:r>
      <w:r>
        <w:rPr>
          <w:rFonts w:hint="default" w:ascii="Times New Roman" w:hAnsi="Times New Roman" w:eastAsia="仿宋_GB2312" w:cs="Times New Roman"/>
          <w:b w:val="0"/>
          <w:bCs w:val="0"/>
          <w:spacing w:val="-3"/>
          <w:kern w:val="2"/>
          <w:sz w:val="32"/>
          <w:szCs w:val="32"/>
          <w:lang w:val="en-US" w:eastAsia="zh-CN" w:bidi="ar-SA"/>
        </w:rPr>
        <w:t>，逐步实现我市农村供水县域统管。力争2025年年底前，实现农村供水工程专业化管护全覆盖，构建城乡供水</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同源、同网、同质、同服务</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的供水管理服务新格局，实现农村居民从</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有水喝</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到</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喝好水</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的转变。</w:t>
      </w:r>
    </w:p>
    <w:p w14:paraId="782FEAB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黑体" w:cs="Times New Roman"/>
          <w:b w:val="0"/>
          <w:bCs w:val="0"/>
          <w:spacing w:val="-3"/>
          <w:kern w:val="2"/>
          <w:sz w:val="32"/>
          <w:szCs w:val="32"/>
          <w:lang w:val="en-US" w:eastAsia="zh-CN" w:bidi="ar-SA"/>
        </w:rPr>
        <w:t>二</w:t>
      </w:r>
      <w:r>
        <w:rPr>
          <w:rFonts w:hint="default" w:ascii="Times New Roman" w:hAnsi="Times New Roman" w:eastAsia="黑体" w:cs="Times New Roman"/>
          <w:b w:val="0"/>
          <w:bCs w:val="0"/>
          <w:spacing w:val="-3"/>
          <w:kern w:val="2"/>
          <w:sz w:val="32"/>
          <w:szCs w:val="32"/>
          <w:lang w:val="en-US" w:eastAsia="zh-CN" w:bidi="ar-SA"/>
        </w:rPr>
        <w:t>、实施步骤</w:t>
      </w:r>
    </w:p>
    <w:p w14:paraId="38842831">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楷体_GB2312" w:cs="Times New Roman"/>
          <w:b w:val="0"/>
          <w:bCs w:val="0"/>
          <w:spacing w:val="-3"/>
          <w:kern w:val="2"/>
          <w:sz w:val="32"/>
          <w:szCs w:val="32"/>
          <w:lang w:val="en-US" w:eastAsia="zh-CN" w:bidi="ar-SA"/>
        </w:rPr>
        <w:t>（一）第一阶段</w:t>
      </w:r>
    </w:p>
    <w:p w14:paraId="2D820DA8">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4月底前</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完成规模化水厂资产清查登记、移交和统一运行管护工作，成立管护机构，组建管护队伍，对管护人员进行岗前培训和考试。</w:t>
      </w:r>
    </w:p>
    <w:p w14:paraId="4C6624AF">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楷体_GB2312" w:cs="Times New Roman"/>
          <w:b w:val="0"/>
          <w:bCs w:val="0"/>
          <w:spacing w:val="-3"/>
          <w:kern w:val="2"/>
          <w:sz w:val="32"/>
          <w:szCs w:val="32"/>
          <w:lang w:val="en-US" w:eastAsia="zh-CN" w:bidi="ar-SA"/>
        </w:rPr>
      </w:pPr>
      <w:r>
        <w:rPr>
          <w:rFonts w:hint="default" w:ascii="Times New Roman" w:hAnsi="Times New Roman" w:eastAsia="楷体_GB2312" w:cs="Times New Roman"/>
          <w:b w:val="0"/>
          <w:bCs w:val="0"/>
          <w:spacing w:val="-3"/>
          <w:kern w:val="2"/>
          <w:sz w:val="32"/>
          <w:szCs w:val="32"/>
          <w:lang w:val="en-US" w:eastAsia="zh-CN" w:bidi="ar-SA"/>
        </w:rPr>
        <w:t>（二）第二阶段</w:t>
      </w:r>
    </w:p>
    <w:p w14:paraId="5AA3366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楷体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5月底前，各乡镇</w:t>
      </w:r>
      <w:r>
        <w:rPr>
          <w:rFonts w:hint="eastAsia" w:ascii="Times New Roman" w:hAnsi="Times New Roman" w:eastAsia="仿宋_GB2312" w:cs="Times New Roman"/>
          <w:b w:val="0"/>
          <w:bCs w:val="0"/>
          <w:spacing w:val="-3"/>
          <w:kern w:val="2"/>
          <w:sz w:val="32"/>
          <w:szCs w:val="32"/>
          <w:lang w:val="en-US" w:eastAsia="zh-CN" w:bidi="ar-SA"/>
        </w:rPr>
        <w:t>（管委会）</w:t>
      </w:r>
      <w:r>
        <w:rPr>
          <w:rFonts w:hint="default" w:ascii="Times New Roman" w:hAnsi="Times New Roman" w:eastAsia="仿宋_GB2312" w:cs="Times New Roman"/>
          <w:b w:val="0"/>
          <w:bCs w:val="0"/>
          <w:spacing w:val="-3"/>
          <w:kern w:val="2"/>
          <w:sz w:val="32"/>
          <w:szCs w:val="32"/>
          <w:lang w:val="en-US" w:eastAsia="zh-CN" w:bidi="ar-SA"/>
        </w:rPr>
        <w:t>要</w:t>
      </w:r>
      <w:r>
        <w:rPr>
          <w:rFonts w:hint="eastAsia" w:ascii="Times New Roman" w:hAnsi="Times New Roman" w:eastAsia="仿宋_GB2312" w:cs="Times New Roman"/>
          <w:b w:val="0"/>
          <w:bCs w:val="0"/>
          <w:spacing w:val="-3"/>
          <w:kern w:val="2"/>
          <w:sz w:val="32"/>
          <w:szCs w:val="32"/>
          <w:lang w:val="en-US" w:eastAsia="zh-CN" w:bidi="ar-SA"/>
        </w:rPr>
        <w:t>协助</w:t>
      </w:r>
      <w:r>
        <w:rPr>
          <w:rFonts w:hint="default" w:ascii="Times New Roman" w:hAnsi="Times New Roman" w:eastAsia="仿宋_GB2312" w:cs="Times New Roman"/>
          <w:b w:val="0"/>
          <w:bCs w:val="0"/>
          <w:spacing w:val="-3"/>
          <w:kern w:val="2"/>
          <w:sz w:val="32"/>
          <w:szCs w:val="32"/>
          <w:lang w:val="en-US" w:eastAsia="zh-CN" w:bidi="ar-SA"/>
        </w:rPr>
        <w:t>供水服务站完成2个以上示范村供水工程的统一运行管护工作，做好供水设施设备资产核查登记，理清管护职责任务，完善运行管护制度和机制，</w:t>
      </w:r>
      <w:r>
        <w:rPr>
          <w:rFonts w:hint="default" w:ascii="Times New Roman" w:hAnsi="Times New Roman" w:eastAsia="仿宋_GB2312" w:cs="Times New Roman"/>
          <w:b w:val="0"/>
          <w:bCs w:val="0"/>
          <w:color w:val="auto"/>
          <w:spacing w:val="-3"/>
          <w:kern w:val="2"/>
          <w:sz w:val="32"/>
          <w:szCs w:val="32"/>
          <w:lang w:val="en-US" w:eastAsia="zh-CN" w:bidi="ar-SA"/>
        </w:rPr>
        <w:t>同村</w:t>
      </w:r>
      <w:r>
        <w:rPr>
          <w:rFonts w:hint="eastAsia" w:ascii="Times New Roman" w:hAnsi="Times New Roman" w:eastAsia="仿宋_GB2312" w:cs="Times New Roman"/>
          <w:b w:val="0"/>
          <w:bCs w:val="0"/>
          <w:color w:val="auto"/>
          <w:spacing w:val="-3"/>
          <w:kern w:val="2"/>
          <w:sz w:val="32"/>
          <w:szCs w:val="32"/>
          <w:lang w:val="en-US" w:eastAsia="zh-CN" w:bidi="ar-SA"/>
        </w:rPr>
        <w:t>委会</w:t>
      </w:r>
      <w:r>
        <w:rPr>
          <w:rFonts w:hint="default" w:ascii="Times New Roman" w:hAnsi="Times New Roman" w:eastAsia="仿宋_GB2312" w:cs="Times New Roman"/>
          <w:b w:val="0"/>
          <w:bCs w:val="0"/>
          <w:color w:val="auto"/>
          <w:spacing w:val="-3"/>
          <w:kern w:val="2"/>
          <w:sz w:val="32"/>
          <w:szCs w:val="32"/>
          <w:lang w:val="en-US" w:eastAsia="zh-CN" w:bidi="ar-SA"/>
        </w:rPr>
        <w:t>签订运行管护协议，并做好管护人员选定、岗</w:t>
      </w:r>
      <w:r>
        <w:rPr>
          <w:rFonts w:hint="default" w:ascii="Times New Roman" w:hAnsi="Times New Roman" w:eastAsia="仿宋_GB2312" w:cs="Times New Roman"/>
          <w:b w:val="0"/>
          <w:bCs w:val="0"/>
          <w:spacing w:val="-3"/>
          <w:kern w:val="2"/>
          <w:sz w:val="32"/>
          <w:szCs w:val="32"/>
          <w:lang w:val="en-US" w:eastAsia="zh-CN" w:bidi="ar-SA"/>
        </w:rPr>
        <w:t>前培训和考试，签订聘任合同。6月底前，查找乡镇</w:t>
      </w:r>
      <w:r>
        <w:rPr>
          <w:rFonts w:hint="eastAsia" w:ascii="Times New Roman" w:hAnsi="Times New Roman" w:eastAsia="仿宋_GB2312" w:cs="Times New Roman"/>
          <w:b w:val="0"/>
          <w:bCs w:val="0"/>
          <w:spacing w:val="-3"/>
          <w:kern w:val="2"/>
          <w:sz w:val="32"/>
          <w:szCs w:val="32"/>
          <w:lang w:val="en-US" w:eastAsia="zh-CN" w:bidi="ar-SA"/>
        </w:rPr>
        <w:t>（管委会）</w:t>
      </w:r>
      <w:r>
        <w:rPr>
          <w:rFonts w:hint="default" w:ascii="Times New Roman" w:hAnsi="Times New Roman" w:eastAsia="仿宋_GB2312" w:cs="Times New Roman"/>
          <w:b w:val="0"/>
          <w:bCs w:val="0"/>
          <w:spacing w:val="-3"/>
          <w:kern w:val="2"/>
          <w:sz w:val="32"/>
          <w:szCs w:val="32"/>
          <w:lang w:val="en-US" w:eastAsia="zh-CN" w:bidi="ar-SA"/>
        </w:rPr>
        <w:t>规模化水厂、示范村统管工作</w:t>
      </w:r>
      <w:r>
        <w:rPr>
          <w:rFonts w:hint="eastAsia" w:ascii="Times New Roman" w:hAnsi="Times New Roman" w:eastAsia="仿宋_GB2312" w:cs="Times New Roman"/>
          <w:b w:val="0"/>
          <w:bCs w:val="0"/>
          <w:spacing w:val="-3"/>
          <w:kern w:val="2"/>
          <w:sz w:val="32"/>
          <w:szCs w:val="32"/>
          <w:lang w:val="en-US" w:eastAsia="zh-CN" w:bidi="ar-SA"/>
        </w:rPr>
        <w:t>中存在的</w:t>
      </w:r>
      <w:r>
        <w:rPr>
          <w:rFonts w:hint="default" w:ascii="Times New Roman" w:hAnsi="Times New Roman" w:eastAsia="仿宋_GB2312" w:cs="Times New Roman"/>
          <w:b w:val="0"/>
          <w:bCs w:val="0"/>
          <w:spacing w:val="-3"/>
          <w:kern w:val="2"/>
          <w:sz w:val="32"/>
          <w:szCs w:val="32"/>
          <w:lang w:val="en-US" w:eastAsia="zh-CN" w:bidi="ar-SA"/>
        </w:rPr>
        <w:t>问题，</w:t>
      </w:r>
      <w:r>
        <w:rPr>
          <w:rFonts w:hint="eastAsia" w:ascii="Times New Roman" w:hAnsi="Times New Roman" w:eastAsia="仿宋_GB2312" w:cs="Times New Roman"/>
          <w:b w:val="0"/>
          <w:bCs w:val="0"/>
          <w:spacing w:val="-3"/>
          <w:kern w:val="2"/>
          <w:sz w:val="32"/>
          <w:szCs w:val="32"/>
          <w:lang w:val="en-US" w:eastAsia="zh-CN" w:bidi="ar-SA"/>
        </w:rPr>
        <w:t>并梳理</w:t>
      </w:r>
      <w:r>
        <w:rPr>
          <w:rFonts w:hint="default" w:ascii="Times New Roman" w:hAnsi="Times New Roman" w:eastAsia="仿宋_GB2312" w:cs="Times New Roman"/>
          <w:b w:val="0"/>
          <w:bCs w:val="0"/>
          <w:spacing w:val="-3"/>
          <w:kern w:val="2"/>
          <w:sz w:val="32"/>
          <w:szCs w:val="32"/>
          <w:lang w:val="en-US" w:eastAsia="zh-CN" w:bidi="ar-SA"/>
        </w:rPr>
        <w:t>总结经验，完善县域统管工作机制。</w:t>
      </w:r>
    </w:p>
    <w:p w14:paraId="764E422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楷体_GB2312" w:cs="Times New Roman"/>
          <w:b w:val="0"/>
          <w:bCs w:val="0"/>
          <w:spacing w:val="-3"/>
          <w:kern w:val="2"/>
          <w:sz w:val="32"/>
          <w:szCs w:val="32"/>
          <w:lang w:val="en-US" w:eastAsia="zh-CN" w:bidi="ar-SA"/>
        </w:rPr>
      </w:pPr>
      <w:r>
        <w:rPr>
          <w:rFonts w:hint="default" w:ascii="Times New Roman" w:hAnsi="Times New Roman" w:eastAsia="楷体_GB2312" w:cs="Times New Roman"/>
          <w:b w:val="0"/>
          <w:bCs w:val="0"/>
          <w:spacing w:val="-3"/>
          <w:kern w:val="2"/>
          <w:sz w:val="32"/>
          <w:szCs w:val="32"/>
          <w:lang w:val="en-US" w:eastAsia="zh-CN" w:bidi="ar-SA"/>
        </w:rPr>
        <w:t>（三）第三阶段</w:t>
      </w:r>
    </w:p>
    <w:p w14:paraId="38477876">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Times New Roman" w:hAnsi="Times New Roman" w:eastAsia="仿宋_GB2312" w:cs="Times New Roman"/>
          <w:b w:val="0"/>
          <w:bCs w:val="0"/>
          <w:spacing w:val="-3"/>
          <w:kern w:val="2"/>
          <w:sz w:val="32"/>
          <w:szCs w:val="32"/>
          <w:lang w:val="en-US" w:eastAsia="zh-CN" w:bidi="ar-SA"/>
        </w:rPr>
        <w:t>9月底前，各乡镇</w:t>
      </w:r>
      <w:r>
        <w:rPr>
          <w:rFonts w:hint="eastAsia" w:ascii="Times New Roman" w:hAnsi="Times New Roman" w:eastAsia="仿宋_GB2312" w:cs="Times New Roman"/>
          <w:b w:val="0"/>
          <w:bCs w:val="0"/>
          <w:spacing w:val="-3"/>
          <w:kern w:val="2"/>
          <w:sz w:val="32"/>
          <w:szCs w:val="32"/>
          <w:lang w:val="en-US" w:eastAsia="zh-CN" w:bidi="ar-SA"/>
        </w:rPr>
        <w:t>（管委会）</w:t>
      </w:r>
      <w:r>
        <w:rPr>
          <w:rFonts w:hint="default" w:ascii="Times New Roman" w:hAnsi="Times New Roman" w:eastAsia="仿宋_GB2312" w:cs="Times New Roman"/>
          <w:b w:val="0"/>
          <w:bCs w:val="0"/>
          <w:spacing w:val="-3"/>
          <w:kern w:val="2"/>
          <w:sz w:val="32"/>
          <w:szCs w:val="32"/>
          <w:lang w:val="en-US" w:eastAsia="zh-CN" w:bidi="ar-SA"/>
        </w:rPr>
        <w:t>要参照示范村的成功经验，在各村进行覆盖推广，全面完成村级供水工程统一运行管护工作。积极探索创新农村供水县域统管好思路、好方法，形成常态化、长效化的农村供水保障机制。</w:t>
      </w:r>
    </w:p>
    <w:p w14:paraId="7FA22168">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firstLine="628" w:firstLineChars="200"/>
        <w:jc w:val="both"/>
        <w:textAlignment w:val="bottom"/>
        <w:rPr>
          <w:rFonts w:hint="default" w:ascii="Times New Roman" w:hAnsi="Times New Roman" w:eastAsia="黑体" w:cs="Times New Roman"/>
          <w:b w:val="0"/>
          <w:bCs w:val="0"/>
          <w:spacing w:val="-3"/>
          <w:kern w:val="2"/>
          <w:sz w:val="32"/>
          <w:szCs w:val="32"/>
          <w:lang w:val="en-US" w:eastAsia="zh-CN" w:bidi="ar-SA"/>
        </w:rPr>
      </w:pPr>
      <w:r>
        <w:rPr>
          <w:rFonts w:hint="eastAsia" w:ascii="Times New Roman" w:hAnsi="Times New Roman" w:eastAsia="黑体" w:cs="Times New Roman"/>
          <w:b w:val="0"/>
          <w:bCs w:val="0"/>
          <w:spacing w:val="-3"/>
          <w:kern w:val="2"/>
          <w:sz w:val="32"/>
          <w:szCs w:val="32"/>
          <w:lang w:val="en-US" w:eastAsia="zh-CN" w:bidi="ar-SA"/>
        </w:rPr>
        <w:t>三、</w:t>
      </w:r>
      <w:r>
        <w:rPr>
          <w:rFonts w:hint="default" w:ascii="Times New Roman" w:hAnsi="Times New Roman" w:eastAsia="黑体" w:cs="Times New Roman"/>
          <w:b w:val="0"/>
          <w:bCs w:val="0"/>
          <w:spacing w:val="-3"/>
          <w:kern w:val="2"/>
          <w:sz w:val="32"/>
          <w:szCs w:val="32"/>
          <w:lang w:val="en-US" w:eastAsia="zh-CN" w:bidi="ar-SA"/>
        </w:rPr>
        <w:t>职责分工</w:t>
      </w:r>
    </w:p>
    <w:p w14:paraId="031BADE5">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firstLine="628" w:firstLineChars="200"/>
        <w:jc w:val="both"/>
        <w:textAlignment w:val="bottom"/>
        <w:rPr>
          <w:rFonts w:hint="default" w:ascii="Times New Roman" w:hAnsi="Times New Roman" w:eastAsia="仿宋_GB2312" w:cs="Times New Roman"/>
          <w:b w:val="0"/>
          <w:bCs w:val="0"/>
          <w:spacing w:val="-3"/>
          <w:kern w:val="2"/>
          <w:sz w:val="32"/>
          <w:szCs w:val="32"/>
          <w:highlight w:val="none"/>
          <w:lang w:val="en-US" w:eastAsia="zh-CN" w:bidi="ar-SA"/>
        </w:rPr>
      </w:pPr>
      <w:r>
        <w:rPr>
          <w:rFonts w:hint="eastAsia" w:ascii="楷体_GB2312" w:hAnsi="楷体_GB2312" w:eastAsia="楷体_GB2312" w:cs="楷体_GB2312"/>
          <w:b w:val="0"/>
          <w:bCs w:val="0"/>
          <w:spacing w:val="-3"/>
          <w:kern w:val="2"/>
          <w:sz w:val="32"/>
          <w:szCs w:val="32"/>
          <w:highlight w:val="none"/>
          <w:lang w:val="en-US" w:eastAsia="zh-CN" w:bidi="ar-SA"/>
        </w:rPr>
        <w:t>（一）各乡镇（管委会）：</w:t>
      </w:r>
      <w:r>
        <w:rPr>
          <w:rFonts w:hint="default" w:ascii="Times New Roman" w:hAnsi="Times New Roman" w:eastAsia="仿宋_GB2312" w:cs="Times New Roman"/>
          <w:b w:val="0"/>
          <w:bCs w:val="0"/>
          <w:spacing w:val="-3"/>
          <w:kern w:val="2"/>
          <w:sz w:val="32"/>
          <w:szCs w:val="32"/>
          <w:highlight w:val="none"/>
          <w:lang w:val="en-US" w:eastAsia="zh-CN" w:bidi="ar-SA"/>
        </w:rPr>
        <w:t>对本乡镇农村供水</w:t>
      </w:r>
      <w:r>
        <w:rPr>
          <w:rFonts w:hint="eastAsia" w:ascii="Times New Roman" w:hAnsi="Times New Roman" w:eastAsia="仿宋_GB2312" w:cs="Times New Roman"/>
          <w:b w:val="0"/>
          <w:bCs w:val="0"/>
          <w:spacing w:val="-3"/>
          <w:kern w:val="2"/>
          <w:sz w:val="32"/>
          <w:szCs w:val="32"/>
          <w:highlight w:val="none"/>
          <w:lang w:val="en-US" w:eastAsia="zh-CN" w:bidi="ar-SA"/>
        </w:rPr>
        <w:t>管理</w:t>
      </w:r>
      <w:r>
        <w:rPr>
          <w:rFonts w:hint="default" w:ascii="Times New Roman" w:hAnsi="Times New Roman" w:eastAsia="仿宋_GB2312" w:cs="Times New Roman"/>
          <w:b w:val="0"/>
          <w:bCs w:val="0"/>
          <w:color w:val="auto"/>
          <w:spacing w:val="-3"/>
          <w:kern w:val="2"/>
          <w:sz w:val="32"/>
          <w:szCs w:val="32"/>
          <w:highlight w:val="none"/>
          <w:lang w:val="en-US" w:eastAsia="zh-CN" w:bidi="ar-SA"/>
        </w:rPr>
        <w:t>负总责，</w:t>
      </w:r>
      <w:r>
        <w:rPr>
          <w:rFonts w:hint="eastAsia" w:ascii="Times New Roman" w:hAnsi="Times New Roman" w:eastAsia="仿宋_GB2312" w:cs="Times New Roman"/>
          <w:b w:val="0"/>
          <w:bCs w:val="0"/>
          <w:color w:val="auto"/>
          <w:spacing w:val="-3"/>
          <w:kern w:val="2"/>
          <w:sz w:val="32"/>
          <w:szCs w:val="32"/>
          <w:highlight w:val="none"/>
          <w:lang w:val="en-US" w:eastAsia="zh-CN" w:bidi="ar-SA"/>
        </w:rPr>
        <w:t>协助</w:t>
      </w:r>
      <w:r>
        <w:rPr>
          <w:rFonts w:hint="default" w:ascii="Times New Roman" w:hAnsi="Times New Roman" w:eastAsia="仿宋_GB2312" w:cs="Times New Roman"/>
          <w:b w:val="0"/>
          <w:bCs w:val="0"/>
          <w:color w:val="auto"/>
          <w:spacing w:val="-3"/>
          <w:kern w:val="2"/>
          <w:sz w:val="32"/>
          <w:szCs w:val="32"/>
          <w:highlight w:val="none"/>
          <w:lang w:val="en-US" w:eastAsia="zh-CN" w:bidi="ar-SA"/>
        </w:rPr>
        <w:t>市金城水务公司</w:t>
      </w:r>
      <w:r>
        <w:rPr>
          <w:rFonts w:hint="eastAsia" w:ascii="Times New Roman" w:hAnsi="Times New Roman" w:eastAsia="仿宋_GB2312" w:cs="Times New Roman"/>
          <w:b w:val="0"/>
          <w:bCs w:val="0"/>
          <w:color w:val="auto"/>
          <w:spacing w:val="-3"/>
          <w:kern w:val="2"/>
          <w:sz w:val="32"/>
          <w:szCs w:val="32"/>
          <w:highlight w:val="none"/>
          <w:lang w:val="en-US" w:eastAsia="zh-CN" w:bidi="ar-SA"/>
        </w:rPr>
        <w:t>完成统</w:t>
      </w:r>
      <w:r>
        <w:rPr>
          <w:rFonts w:hint="default" w:ascii="Times New Roman" w:hAnsi="Times New Roman" w:eastAsia="仿宋_GB2312" w:cs="Times New Roman"/>
          <w:b w:val="0"/>
          <w:bCs w:val="0"/>
          <w:color w:val="auto"/>
          <w:spacing w:val="-3"/>
          <w:kern w:val="2"/>
          <w:sz w:val="32"/>
          <w:szCs w:val="32"/>
          <w:highlight w:val="none"/>
          <w:lang w:val="en-US" w:eastAsia="zh-CN" w:bidi="ar-SA"/>
        </w:rPr>
        <w:t>管工作</w:t>
      </w:r>
      <w:r>
        <w:rPr>
          <w:rFonts w:hint="eastAsia" w:ascii="Times New Roman" w:hAnsi="Times New Roman" w:eastAsia="仿宋_GB2312" w:cs="Times New Roman"/>
          <w:b w:val="0"/>
          <w:bCs w:val="0"/>
          <w:color w:val="auto"/>
          <w:spacing w:val="-3"/>
          <w:kern w:val="2"/>
          <w:sz w:val="32"/>
          <w:szCs w:val="32"/>
          <w:highlight w:val="none"/>
          <w:lang w:val="en-US" w:eastAsia="zh-CN" w:bidi="ar-SA"/>
        </w:rPr>
        <w:t>，确保群众饮水安全。</w:t>
      </w:r>
      <w:r>
        <w:rPr>
          <w:rFonts w:hint="default" w:ascii="Times New Roman" w:hAnsi="Times New Roman" w:eastAsia="仿宋_GB2312" w:cs="Times New Roman"/>
          <w:b w:val="0"/>
          <w:bCs w:val="0"/>
          <w:color w:val="auto"/>
          <w:spacing w:val="-3"/>
          <w:kern w:val="2"/>
          <w:sz w:val="32"/>
          <w:szCs w:val="32"/>
          <w:highlight w:val="none"/>
          <w:lang w:val="en-US" w:eastAsia="zh-CN" w:bidi="ar-SA"/>
        </w:rPr>
        <w:t>督促规模化水厂和各行政村平稳有序地开展</w:t>
      </w:r>
      <w:r>
        <w:rPr>
          <w:rFonts w:hint="eastAsia" w:ascii="Times New Roman" w:hAnsi="Times New Roman" w:eastAsia="仿宋_GB2312" w:cs="Times New Roman"/>
          <w:b w:val="0"/>
          <w:bCs w:val="0"/>
          <w:color w:val="auto"/>
          <w:spacing w:val="-3"/>
          <w:kern w:val="2"/>
          <w:sz w:val="32"/>
          <w:szCs w:val="32"/>
          <w:highlight w:val="none"/>
          <w:lang w:val="en-US" w:eastAsia="zh-CN" w:bidi="ar-SA"/>
        </w:rPr>
        <w:t>资产清查登记、</w:t>
      </w:r>
      <w:r>
        <w:rPr>
          <w:rFonts w:hint="default" w:ascii="Times New Roman" w:hAnsi="Times New Roman" w:eastAsia="仿宋_GB2312" w:cs="Times New Roman"/>
          <w:b w:val="0"/>
          <w:bCs w:val="0"/>
          <w:color w:val="auto"/>
          <w:spacing w:val="-3"/>
          <w:kern w:val="2"/>
          <w:sz w:val="32"/>
          <w:szCs w:val="32"/>
          <w:highlight w:val="none"/>
          <w:lang w:val="en-US" w:eastAsia="zh-CN" w:bidi="ar-SA"/>
        </w:rPr>
        <w:t>移交接收工作。建立健全农村供水保障工作机制，指导督促市金</w:t>
      </w:r>
      <w:r>
        <w:rPr>
          <w:rFonts w:hint="default" w:ascii="Times New Roman" w:hAnsi="Times New Roman" w:eastAsia="仿宋_GB2312" w:cs="Times New Roman"/>
          <w:b w:val="0"/>
          <w:bCs w:val="0"/>
          <w:spacing w:val="-3"/>
          <w:kern w:val="2"/>
          <w:sz w:val="32"/>
          <w:szCs w:val="32"/>
          <w:highlight w:val="none"/>
          <w:lang w:val="en-US" w:eastAsia="zh-CN" w:bidi="ar-SA"/>
        </w:rPr>
        <w:t>城水务公司和村级供水管理单位规范化运营，加强饮用水源和供水设施保护，协助开展农村供水工程建设和运行管护，</w:t>
      </w:r>
      <w:r>
        <w:rPr>
          <w:rFonts w:hint="eastAsia" w:ascii="Times New Roman" w:hAnsi="Times New Roman" w:eastAsia="仿宋_GB2312" w:cs="Times New Roman"/>
          <w:b w:val="0"/>
          <w:bCs w:val="0"/>
          <w:color w:val="auto"/>
          <w:spacing w:val="-3"/>
          <w:kern w:val="2"/>
          <w:sz w:val="32"/>
          <w:szCs w:val="32"/>
          <w:highlight w:val="none"/>
          <w:lang w:val="en-US" w:eastAsia="zh-CN" w:bidi="ar-SA"/>
        </w:rPr>
        <w:t>用好</w:t>
      </w:r>
      <w:r>
        <w:rPr>
          <w:rFonts w:hint="default" w:ascii="Times New Roman" w:hAnsi="Times New Roman" w:eastAsia="仿宋_GB2312" w:cs="Times New Roman"/>
          <w:b w:val="0"/>
          <w:bCs w:val="0"/>
          <w:color w:val="auto"/>
          <w:spacing w:val="-3"/>
          <w:kern w:val="2"/>
          <w:sz w:val="32"/>
          <w:szCs w:val="32"/>
          <w:highlight w:val="none"/>
          <w:lang w:val="en-US" w:eastAsia="zh-CN" w:bidi="ar-SA"/>
        </w:rPr>
        <w:t>供水工程维修养护</w:t>
      </w:r>
      <w:r>
        <w:rPr>
          <w:rFonts w:hint="eastAsia" w:ascii="Times New Roman" w:hAnsi="Times New Roman" w:eastAsia="仿宋_GB2312" w:cs="Times New Roman"/>
          <w:b w:val="0"/>
          <w:bCs w:val="0"/>
          <w:color w:val="auto"/>
          <w:spacing w:val="-3"/>
          <w:kern w:val="2"/>
          <w:sz w:val="32"/>
          <w:szCs w:val="32"/>
          <w:highlight w:val="none"/>
          <w:lang w:val="en-US" w:eastAsia="zh-CN" w:bidi="ar-SA"/>
        </w:rPr>
        <w:t>补助</w:t>
      </w:r>
      <w:r>
        <w:rPr>
          <w:rFonts w:hint="default" w:ascii="Times New Roman" w:hAnsi="Times New Roman" w:eastAsia="仿宋_GB2312" w:cs="Times New Roman"/>
          <w:b w:val="0"/>
          <w:bCs w:val="0"/>
          <w:color w:val="auto"/>
          <w:spacing w:val="-3"/>
          <w:kern w:val="2"/>
          <w:sz w:val="32"/>
          <w:szCs w:val="32"/>
          <w:highlight w:val="none"/>
          <w:lang w:val="en-US" w:eastAsia="zh-CN" w:bidi="ar-SA"/>
        </w:rPr>
        <w:t>资金，</w:t>
      </w:r>
      <w:r>
        <w:rPr>
          <w:rFonts w:hint="eastAsia" w:ascii="Times New Roman" w:hAnsi="Times New Roman" w:eastAsia="仿宋_GB2312" w:cs="Times New Roman"/>
          <w:b w:val="0"/>
          <w:bCs w:val="0"/>
          <w:color w:val="auto"/>
          <w:spacing w:val="-3"/>
          <w:kern w:val="2"/>
          <w:sz w:val="32"/>
          <w:szCs w:val="32"/>
          <w:highlight w:val="none"/>
          <w:lang w:val="en-US" w:eastAsia="zh-CN" w:bidi="ar-SA"/>
        </w:rPr>
        <w:t>做好</w:t>
      </w:r>
      <w:r>
        <w:rPr>
          <w:rFonts w:hint="default" w:ascii="Times New Roman" w:hAnsi="Times New Roman" w:eastAsia="仿宋_GB2312" w:cs="Times New Roman"/>
          <w:b w:val="0"/>
          <w:bCs w:val="0"/>
          <w:color w:val="auto"/>
          <w:spacing w:val="-3"/>
          <w:kern w:val="2"/>
          <w:sz w:val="32"/>
          <w:szCs w:val="32"/>
          <w:highlight w:val="none"/>
          <w:lang w:val="en-US" w:eastAsia="zh-CN" w:bidi="ar-SA"/>
        </w:rPr>
        <w:t>农村供水应急保障工作。</w:t>
      </w:r>
      <w:r>
        <w:rPr>
          <w:rFonts w:hint="eastAsia" w:ascii="Times New Roman" w:hAnsi="Times New Roman" w:eastAsia="仿宋_GB2312" w:cs="Times New Roman"/>
          <w:b w:val="0"/>
          <w:bCs w:val="0"/>
          <w:color w:val="auto"/>
          <w:spacing w:val="-3"/>
          <w:kern w:val="2"/>
          <w:sz w:val="32"/>
          <w:szCs w:val="32"/>
          <w:highlight w:val="none"/>
          <w:lang w:val="en-US" w:eastAsia="zh-CN" w:bidi="ar-SA"/>
        </w:rPr>
        <w:t>指</w:t>
      </w:r>
      <w:r>
        <w:rPr>
          <w:rFonts w:hint="eastAsia" w:ascii="Times New Roman" w:hAnsi="Times New Roman" w:eastAsia="仿宋_GB2312" w:cs="Times New Roman"/>
          <w:b w:val="0"/>
          <w:bCs w:val="0"/>
          <w:spacing w:val="-3"/>
          <w:kern w:val="2"/>
          <w:sz w:val="32"/>
          <w:szCs w:val="32"/>
          <w:highlight w:val="none"/>
          <w:lang w:val="en-US" w:eastAsia="zh-CN" w:bidi="ar-SA"/>
        </w:rPr>
        <w:t>导</w:t>
      </w:r>
      <w:r>
        <w:rPr>
          <w:rFonts w:hint="default" w:ascii="Times New Roman" w:hAnsi="Times New Roman" w:eastAsia="仿宋_GB2312" w:cs="Times New Roman"/>
          <w:b w:val="0"/>
          <w:bCs w:val="0"/>
          <w:spacing w:val="-3"/>
          <w:kern w:val="2"/>
          <w:sz w:val="32"/>
          <w:szCs w:val="32"/>
          <w:highlight w:val="none"/>
          <w:lang w:val="en-US" w:eastAsia="zh-CN" w:bidi="ar-SA"/>
        </w:rPr>
        <w:t>村民委员会</w:t>
      </w:r>
      <w:r>
        <w:rPr>
          <w:rFonts w:hint="eastAsia" w:ascii="Times New Roman" w:hAnsi="Times New Roman" w:eastAsia="仿宋_GB2312" w:cs="Times New Roman"/>
          <w:b w:val="0"/>
          <w:bCs w:val="0"/>
          <w:spacing w:val="-3"/>
          <w:kern w:val="2"/>
          <w:sz w:val="32"/>
          <w:szCs w:val="32"/>
          <w:highlight w:val="none"/>
          <w:lang w:val="en-US" w:eastAsia="zh-CN" w:bidi="ar-SA"/>
        </w:rPr>
        <w:t>做好</w:t>
      </w:r>
      <w:r>
        <w:rPr>
          <w:rFonts w:hint="default" w:ascii="Times New Roman" w:hAnsi="Times New Roman" w:eastAsia="仿宋_GB2312" w:cs="Times New Roman"/>
          <w:b w:val="0"/>
          <w:bCs w:val="0"/>
          <w:spacing w:val="-3"/>
          <w:kern w:val="2"/>
          <w:sz w:val="32"/>
          <w:szCs w:val="32"/>
          <w:highlight w:val="none"/>
          <w:lang w:val="en-US" w:eastAsia="zh-CN" w:bidi="ar-SA"/>
        </w:rPr>
        <w:t>供水工程建设用地协调</w:t>
      </w:r>
      <w:r>
        <w:rPr>
          <w:rFonts w:hint="eastAsia" w:ascii="Times New Roman" w:hAnsi="Times New Roman" w:eastAsia="仿宋_GB2312" w:cs="Times New Roman"/>
          <w:b w:val="0"/>
          <w:bCs w:val="0"/>
          <w:spacing w:val="-3"/>
          <w:kern w:val="2"/>
          <w:sz w:val="32"/>
          <w:szCs w:val="32"/>
          <w:highlight w:val="none"/>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运行管护</w:t>
      </w:r>
      <w:r>
        <w:rPr>
          <w:rFonts w:hint="eastAsia" w:ascii="Times New Roman" w:hAnsi="Times New Roman" w:eastAsia="仿宋_GB2312" w:cs="Times New Roman"/>
          <w:b w:val="0"/>
          <w:bCs w:val="0"/>
          <w:spacing w:val="-3"/>
          <w:kern w:val="2"/>
          <w:sz w:val="32"/>
          <w:szCs w:val="32"/>
          <w:highlight w:val="none"/>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保护饮用水源</w:t>
      </w:r>
      <w:r>
        <w:rPr>
          <w:rFonts w:hint="eastAsia" w:ascii="Times New Roman" w:hAnsi="Times New Roman" w:eastAsia="仿宋_GB2312" w:cs="Times New Roman"/>
          <w:b w:val="0"/>
          <w:bCs w:val="0"/>
          <w:spacing w:val="-3"/>
          <w:kern w:val="2"/>
          <w:sz w:val="32"/>
          <w:szCs w:val="32"/>
          <w:highlight w:val="none"/>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供水设施</w:t>
      </w:r>
      <w:r>
        <w:rPr>
          <w:rFonts w:hint="eastAsia" w:ascii="Times New Roman" w:hAnsi="Times New Roman" w:eastAsia="仿宋_GB2312" w:cs="Times New Roman"/>
          <w:b w:val="0"/>
          <w:bCs w:val="0"/>
          <w:spacing w:val="-3"/>
          <w:kern w:val="2"/>
          <w:sz w:val="32"/>
          <w:szCs w:val="32"/>
          <w:highlight w:val="none"/>
          <w:lang w:val="en-US" w:eastAsia="zh-CN" w:bidi="ar-SA"/>
        </w:rPr>
        <w:t>及</w:t>
      </w:r>
      <w:r>
        <w:rPr>
          <w:rFonts w:hint="default" w:ascii="Times New Roman" w:hAnsi="Times New Roman" w:eastAsia="仿宋_GB2312" w:cs="Times New Roman"/>
          <w:b w:val="0"/>
          <w:bCs w:val="0"/>
          <w:spacing w:val="-3"/>
          <w:kern w:val="2"/>
          <w:sz w:val="32"/>
          <w:szCs w:val="32"/>
          <w:highlight w:val="none"/>
          <w:lang w:val="en-US" w:eastAsia="zh-CN" w:bidi="ar-SA"/>
        </w:rPr>
        <w:t>本村农村供水应急保障</w:t>
      </w:r>
      <w:r>
        <w:rPr>
          <w:rFonts w:hint="eastAsia" w:ascii="Times New Roman" w:hAnsi="Times New Roman" w:eastAsia="仿宋_GB2312" w:cs="Times New Roman"/>
          <w:b w:val="0"/>
          <w:bCs w:val="0"/>
          <w:spacing w:val="-3"/>
          <w:kern w:val="2"/>
          <w:sz w:val="32"/>
          <w:szCs w:val="32"/>
          <w:highlight w:val="none"/>
          <w:lang w:val="en-US" w:eastAsia="zh-CN" w:bidi="ar-SA"/>
        </w:rPr>
        <w:t>设施</w:t>
      </w:r>
      <w:r>
        <w:rPr>
          <w:rFonts w:hint="default" w:ascii="Times New Roman" w:hAnsi="Times New Roman" w:eastAsia="仿宋_GB2312" w:cs="Times New Roman"/>
          <w:b w:val="0"/>
          <w:bCs w:val="0"/>
          <w:spacing w:val="-3"/>
          <w:kern w:val="2"/>
          <w:sz w:val="32"/>
          <w:szCs w:val="32"/>
          <w:highlight w:val="none"/>
          <w:lang w:val="en-US" w:eastAsia="zh-CN" w:bidi="ar-SA"/>
        </w:rPr>
        <w:t>，确保不受人为破坏</w:t>
      </w:r>
      <w:r>
        <w:rPr>
          <w:rFonts w:hint="eastAsia" w:ascii="Times New Roman" w:hAnsi="Times New Roman" w:eastAsia="仿宋_GB2312" w:cs="Times New Roman"/>
          <w:b w:val="0"/>
          <w:bCs w:val="0"/>
          <w:spacing w:val="-3"/>
          <w:kern w:val="2"/>
          <w:sz w:val="32"/>
          <w:szCs w:val="32"/>
          <w:highlight w:val="none"/>
          <w:lang w:val="en-US" w:eastAsia="zh-CN" w:bidi="ar-SA"/>
        </w:rPr>
        <w:t>。</w:t>
      </w:r>
    </w:p>
    <w:p w14:paraId="1CF5FFC2">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left="0" w:leftChars="0" w:right="0" w:rightChars="0" w:firstLine="628" w:firstLineChars="200"/>
        <w:jc w:val="both"/>
        <w:textAlignment w:val="bottom"/>
        <w:rPr>
          <w:rFonts w:hint="default" w:ascii="Times New Roman" w:hAnsi="Times New Roman" w:eastAsia="仿宋_GB2312" w:cs="Times New Roman"/>
          <w:b w:val="0"/>
          <w:bCs w:val="0"/>
          <w:spacing w:val="-3"/>
          <w:kern w:val="2"/>
          <w:sz w:val="32"/>
          <w:szCs w:val="32"/>
          <w:highlight w:val="none"/>
          <w:lang w:val="en-US" w:eastAsia="zh-CN" w:bidi="ar-SA"/>
        </w:rPr>
      </w:pPr>
      <w:r>
        <w:rPr>
          <w:rFonts w:hint="eastAsia" w:ascii="楷体_GB2312" w:hAnsi="楷体_GB2312" w:eastAsia="楷体_GB2312" w:cs="楷体_GB2312"/>
          <w:b w:val="0"/>
          <w:bCs w:val="0"/>
          <w:spacing w:val="-3"/>
          <w:kern w:val="2"/>
          <w:sz w:val="32"/>
          <w:szCs w:val="32"/>
          <w:highlight w:val="none"/>
          <w:lang w:val="en-US" w:eastAsia="zh-CN" w:bidi="ar-SA"/>
        </w:rPr>
        <w:t>（二）</w:t>
      </w:r>
      <w:r>
        <w:rPr>
          <w:rFonts w:hint="default" w:ascii="楷体_GB2312" w:hAnsi="楷体_GB2312" w:eastAsia="楷体_GB2312" w:cs="楷体_GB2312"/>
          <w:b w:val="0"/>
          <w:bCs w:val="0"/>
          <w:spacing w:val="-3"/>
          <w:kern w:val="2"/>
          <w:sz w:val="32"/>
          <w:szCs w:val="32"/>
          <w:highlight w:val="none"/>
          <w:lang w:val="en-US" w:eastAsia="zh-CN" w:bidi="ar-SA"/>
        </w:rPr>
        <w:t>市金城水务公司：</w:t>
      </w:r>
      <w:r>
        <w:rPr>
          <w:rFonts w:hint="default" w:ascii="Times New Roman" w:hAnsi="Times New Roman" w:eastAsia="仿宋_GB2312" w:cs="Times New Roman"/>
          <w:b w:val="0"/>
          <w:bCs w:val="0"/>
          <w:spacing w:val="-3"/>
          <w:kern w:val="2"/>
          <w:sz w:val="32"/>
          <w:szCs w:val="32"/>
          <w:highlight w:val="none"/>
          <w:lang w:val="en-US" w:eastAsia="zh-CN" w:bidi="ar-SA"/>
        </w:rPr>
        <w:t>在乡镇设立供水服务站，对区域内规模化供水工程及一定规模的联片、单村供水工程进行直接管理。</w:t>
      </w:r>
    </w:p>
    <w:p w14:paraId="3BFC2DD1">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jc w:val="both"/>
        <w:textAlignment w:val="bottom"/>
        <w:rPr>
          <w:rFonts w:hint="default" w:ascii="Times New Roman" w:hAnsi="Times New Roman" w:eastAsia="仿宋_GB2312" w:cs="Times New Roman"/>
          <w:b w:val="0"/>
          <w:bCs w:val="0"/>
          <w:spacing w:val="-3"/>
          <w:kern w:val="2"/>
          <w:sz w:val="32"/>
          <w:szCs w:val="32"/>
          <w:highlight w:val="none"/>
          <w:lang w:val="en-US" w:eastAsia="zh-CN" w:bidi="ar-SA"/>
        </w:rPr>
      </w:pPr>
      <w:r>
        <w:rPr>
          <w:rFonts w:hint="default" w:ascii="Times New Roman" w:hAnsi="Times New Roman" w:eastAsia="仿宋_GB2312" w:cs="Times New Roman"/>
          <w:b w:val="0"/>
          <w:bCs w:val="0"/>
          <w:spacing w:val="-3"/>
          <w:kern w:val="2"/>
          <w:sz w:val="32"/>
          <w:szCs w:val="32"/>
          <w:highlight w:val="none"/>
          <w:lang w:val="en-US" w:eastAsia="zh-CN" w:bidi="ar-SA"/>
        </w:rPr>
        <w:t>负责城区管网延伸供水工程、乡镇规模化水厂和已接管的单村供水工程的水源取水口到供水管网用户水表的供水、净水消毒设施设备的运行管理、水质检测和维修养</w:t>
      </w:r>
      <w:r>
        <w:rPr>
          <w:rFonts w:hint="default" w:ascii="Times New Roman" w:hAnsi="Times New Roman" w:eastAsia="仿宋_GB2312" w:cs="Times New Roman"/>
          <w:b w:val="0"/>
          <w:bCs w:val="0"/>
          <w:color w:val="auto"/>
          <w:spacing w:val="-3"/>
          <w:kern w:val="2"/>
          <w:sz w:val="32"/>
          <w:szCs w:val="32"/>
          <w:highlight w:val="none"/>
          <w:lang w:val="en-US" w:eastAsia="zh-CN" w:bidi="ar-SA"/>
        </w:rPr>
        <w:t>护</w:t>
      </w:r>
      <w:r>
        <w:rPr>
          <w:rFonts w:hint="eastAsia" w:ascii="Times New Roman" w:hAnsi="Times New Roman" w:eastAsia="仿宋_GB2312" w:cs="Times New Roman"/>
          <w:b w:val="0"/>
          <w:bCs w:val="0"/>
          <w:color w:val="auto"/>
          <w:spacing w:val="-3"/>
          <w:kern w:val="2"/>
          <w:sz w:val="32"/>
          <w:szCs w:val="32"/>
          <w:highlight w:val="none"/>
          <w:lang w:val="en-US" w:eastAsia="zh-CN" w:bidi="ar-SA"/>
        </w:rPr>
        <w:t>。</w:t>
      </w:r>
      <w:r>
        <w:rPr>
          <w:rFonts w:hint="default" w:ascii="Times New Roman" w:hAnsi="Times New Roman" w:eastAsia="仿宋_GB2312" w:cs="Times New Roman"/>
          <w:b w:val="0"/>
          <w:bCs w:val="0"/>
          <w:color w:val="auto"/>
          <w:spacing w:val="-3"/>
          <w:kern w:val="2"/>
          <w:sz w:val="32"/>
          <w:szCs w:val="32"/>
          <w:highlight w:val="none"/>
          <w:lang w:val="en-US" w:eastAsia="zh-CN" w:bidi="ar-SA"/>
        </w:rPr>
        <w:t>对区域内村级管理的小型和分散供水工程提供统一管理</w:t>
      </w:r>
      <w:r>
        <w:rPr>
          <w:rFonts w:hint="eastAsia" w:ascii="Times New Roman" w:hAnsi="Times New Roman" w:eastAsia="仿宋_GB2312" w:cs="Times New Roman"/>
          <w:b w:val="0"/>
          <w:bCs w:val="0"/>
          <w:color w:val="auto"/>
          <w:spacing w:val="-3"/>
          <w:kern w:val="2"/>
          <w:sz w:val="32"/>
          <w:szCs w:val="32"/>
          <w:highlight w:val="none"/>
          <w:lang w:val="en-US" w:eastAsia="zh-CN" w:bidi="ar-SA"/>
        </w:rPr>
        <w:t>运维</w:t>
      </w:r>
      <w:r>
        <w:rPr>
          <w:rFonts w:hint="default" w:ascii="Times New Roman" w:hAnsi="Times New Roman" w:eastAsia="仿宋_GB2312" w:cs="Times New Roman"/>
          <w:b w:val="0"/>
          <w:bCs w:val="0"/>
          <w:color w:val="auto"/>
          <w:spacing w:val="-3"/>
          <w:kern w:val="2"/>
          <w:sz w:val="32"/>
          <w:szCs w:val="32"/>
          <w:highlight w:val="none"/>
          <w:lang w:val="en-US" w:eastAsia="zh-CN" w:bidi="ar-SA"/>
        </w:rPr>
        <w:t>服务</w:t>
      </w:r>
      <w:r>
        <w:rPr>
          <w:rFonts w:hint="eastAsia" w:ascii="Times New Roman" w:hAnsi="Times New Roman" w:eastAsia="仿宋_GB2312" w:cs="Times New Roman"/>
          <w:b w:val="0"/>
          <w:bCs w:val="0"/>
          <w:color w:val="auto"/>
          <w:spacing w:val="-3"/>
          <w:kern w:val="2"/>
          <w:sz w:val="32"/>
          <w:szCs w:val="32"/>
          <w:highlight w:val="none"/>
          <w:lang w:val="en-US" w:eastAsia="zh-CN" w:bidi="ar-SA"/>
        </w:rPr>
        <w:t>，内容包括供水设备运行维护、技术服务、水质</w:t>
      </w:r>
      <w:r>
        <w:rPr>
          <w:rFonts w:hint="default" w:ascii="Times New Roman" w:hAnsi="Times New Roman" w:eastAsia="仿宋_GB2312" w:cs="Times New Roman"/>
          <w:b w:val="0"/>
          <w:bCs w:val="0"/>
          <w:color w:val="auto"/>
          <w:spacing w:val="-3"/>
          <w:kern w:val="2"/>
          <w:sz w:val="32"/>
          <w:szCs w:val="32"/>
          <w:highlight w:val="none"/>
          <w:lang w:val="en-US" w:eastAsia="zh-CN" w:bidi="ar-SA"/>
        </w:rPr>
        <w:t>检测</w:t>
      </w:r>
      <w:r>
        <w:rPr>
          <w:rFonts w:hint="eastAsia" w:ascii="Times New Roman" w:hAnsi="Times New Roman" w:eastAsia="仿宋_GB2312" w:cs="Times New Roman"/>
          <w:b w:val="0"/>
          <w:bCs w:val="0"/>
          <w:color w:val="auto"/>
          <w:spacing w:val="-3"/>
          <w:kern w:val="2"/>
          <w:sz w:val="32"/>
          <w:szCs w:val="32"/>
          <w:highlight w:val="none"/>
          <w:lang w:val="en-US" w:eastAsia="zh-CN" w:bidi="ar-SA"/>
        </w:rPr>
        <w:t>、村级水管员教育培训（</w:t>
      </w:r>
      <w:r>
        <w:rPr>
          <w:rFonts w:hint="default" w:ascii="Times New Roman" w:hAnsi="Times New Roman" w:eastAsia="仿宋_GB2312" w:cs="Times New Roman"/>
          <w:b w:val="0"/>
          <w:bCs w:val="0"/>
          <w:color w:val="auto"/>
          <w:spacing w:val="-3"/>
          <w:kern w:val="2"/>
          <w:sz w:val="32"/>
          <w:szCs w:val="32"/>
          <w:highlight w:val="none"/>
          <w:lang w:val="en-US" w:eastAsia="zh-CN" w:bidi="ar-SA"/>
        </w:rPr>
        <w:t>小型和分散供水工程的运</w:t>
      </w:r>
      <w:r>
        <w:rPr>
          <w:rFonts w:hint="eastAsia" w:ascii="Times New Roman" w:hAnsi="Times New Roman" w:eastAsia="仿宋_GB2312" w:cs="Times New Roman"/>
          <w:b w:val="0"/>
          <w:bCs w:val="0"/>
          <w:color w:val="auto"/>
          <w:spacing w:val="-3"/>
          <w:kern w:val="2"/>
          <w:sz w:val="32"/>
          <w:szCs w:val="32"/>
          <w:highlight w:val="none"/>
          <w:lang w:val="en-US" w:eastAsia="zh-CN" w:bidi="ar-SA"/>
        </w:rPr>
        <w:t>营管理</w:t>
      </w:r>
      <w:r>
        <w:rPr>
          <w:rFonts w:hint="default" w:ascii="Times New Roman" w:hAnsi="Times New Roman" w:eastAsia="仿宋_GB2312" w:cs="Times New Roman"/>
          <w:b w:val="0"/>
          <w:bCs w:val="0"/>
          <w:color w:val="auto"/>
          <w:spacing w:val="-3"/>
          <w:kern w:val="2"/>
          <w:sz w:val="32"/>
          <w:szCs w:val="32"/>
          <w:highlight w:val="none"/>
          <w:lang w:val="en-US" w:eastAsia="zh-CN" w:bidi="ar-SA"/>
        </w:rPr>
        <w:t>工作由各村负责</w:t>
      </w:r>
      <w:r>
        <w:rPr>
          <w:rFonts w:hint="eastAsia" w:ascii="Times New Roman" w:hAnsi="Times New Roman" w:eastAsia="仿宋_GB2312" w:cs="Times New Roman"/>
          <w:b w:val="0"/>
          <w:bCs w:val="0"/>
          <w:color w:val="auto"/>
          <w:spacing w:val="-3"/>
          <w:kern w:val="2"/>
          <w:sz w:val="32"/>
          <w:szCs w:val="32"/>
          <w:highlight w:val="none"/>
          <w:lang w:val="en-US" w:eastAsia="zh-CN" w:bidi="ar-SA"/>
        </w:rPr>
        <w:t>）。</w:t>
      </w:r>
      <w:r>
        <w:rPr>
          <w:rFonts w:hint="default" w:ascii="Times New Roman" w:hAnsi="Times New Roman" w:eastAsia="仿宋_GB2312" w:cs="Times New Roman"/>
          <w:b w:val="0"/>
          <w:bCs w:val="0"/>
          <w:color w:val="auto"/>
          <w:spacing w:val="-3"/>
          <w:kern w:val="2"/>
          <w:sz w:val="32"/>
          <w:szCs w:val="32"/>
          <w:highlight w:val="none"/>
          <w:lang w:val="en-US" w:eastAsia="zh-CN" w:bidi="ar-SA"/>
        </w:rPr>
        <w:t>明确县域统管标准，按规定开展水质自检</w:t>
      </w:r>
      <w:r>
        <w:rPr>
          <w:rFonts w:hint="eastAsia" w:ascii="Times New Roman" w:hAnsi="Times New Roman" w:eastAsia="仿宋_GB2312" w:cs="Times New Roman"/>
          <w:b w:val="0"/>
          <w:bCs w:val="0"/>
          <w:color w:val="auto"/>
          <w:spacing w:val="-3"/>
          <w:kern w:val="2"/>
          <w:sz w:val="32"/>
          <w:szCs w:val="32"/>
          <w:highlight w:val="none"/>
          <w:lang w:val="en-US" w:eastAsia="zh-CN" w:bidi="ar-SA"/>
        </w:rPr>
        <w:t>。</w:t>
      </w:r>
      <w:r>
        <w:rPr>
          <w:rFonts w:hint="default" w:ascii="Times New Roman" w:hAnsi="Times New Roman" w:eastAsia="仿宋_GB2312" w:cs="Times New Roman"/>
          <w:b w:val="0"/>
          <w:bCs w:val="0"/>
          <w:color w:val="auto"/>
          <w:spacing w:val="-3"/>
          <w:kern w:val="2"/>
          <w:sz w:val="32"/>
          <w:szCs w:val="32"/>
          <w:highlight w:val="none"/>
          <w:lang w:val="en-US" w:eastAsia="zh-CN" w:bidi="ar-SA"/>
        </w:rPr>
        <w:t>建立市级专业化运维服务平台，构建专业化管护队伍，承担全市农村供水运营管理技术保障</w:t>
      </w:r>
      <w:r>
        <w:rPr>
          <w:rFonts w:hint="default" w:ascii="Times New Roman" w:hAnsi="Times New Roman" w:eastAsia="仿宋_GB2312" w:cs="Times New Roman"/>
          <w:b w:val="0"/>
          <w:bCs w:val="0"/>
          <w:spacing w:val="-3"/>
          <w:kern w:val="2"/>
          <w:sz w:val="32"/>
          <w:szCs w:val="32"/>
          <w:highlight w:val="none"/>
          <w:lang w:val="en-US" w:eastAsia="zh-CN" w:bidi="ar-SA"/>
        </w:rPr>
        <w:t>和管护人员培训工作，提升农村供水服务水平。建立投诉处理机制，及时答复、处理用水户反映的供水问题</w:t>
      </w:r>
      <w:r>
        <w:rPr>
          <w:rFonts w:hint="eastAsia" w:ascii="Times New Roman" w:hAnsi="Times New Roman" w:eastAsia="仿宋_GB2312" w:cs="Times New Roman"/>
          <w:b w:val="0"/>
          <w:bCs w:val="0"/>
          <w:spacing w:val="-3"/>
          <w:kern w:val="2"/>
          <w:sz w:val="32"/>
          <w:szCs w:val="32"/>
          <w:highlight w:val="none"/>
          <w:lang w:val="en-US" w:eastAsia="zh-CN" w:bidi="ar-SA"/>
        </w:rPr>
        <w:t>。</w:t>
      </w:r>
    </w:p>
    <w:p w14:paraId="5B1EF1BF">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firstLine="628" w:firstLineChars="200"/>
        <w:jc w:val="both"/>
        <w:textAlignment w:val="bottom"/>
        <w:rPr>
          <w:rFonts w:hint="eastAsia" w:ascii="楷体_GB2312" w:hAnsi="楷体_GB2312" w:eastAsia="楷体_GB2312" w:cs="楷体_GB2312"/>
          <w:b w:val="0"/>
          <w:bCs w:val="0"/>
          <w:spacing w:val="-3"/>
          <w:kern w:val="2"/>
          <w:sz w:val="32"/>
          <w:szCs w:val="32"/>
          <w:lang w:val="en-US" w:eastAsia="zh-CN" w:bidi="ar-SA"/>
        </w:rPr>
      </w:pPr>
      <w:r>
        <w:rPr>
          <w:rFonts w:hint="default" w:ascii="楷体_GB2312" w:hAnsi="楷体_GB2312" w:eastAsia="楷体_GB2312" w:cs="楷体_GB2312"/>
          <w:b w:val="0"/>
          <w:bCs w:val="0"/>
          <w:spacing w:val="-3"/>
          <w:kern w:val="2"/>
          <w:sz w:val="32"/>
          <w:szCs w:val="32"/>
          <w:lang w:val="en-US" w:eastAsia="zh-CN" w:bidi="ar-SA"/>
        </w:rPr>
        <w:t>（</w:t>
      </w:r>
      <w:r>
        <w:rPr>
          <w:rFonts w:hint="eastAsia" w:ascii="楷体_GB2312" w:hAnsi="楷体_GB2312" w:eastAsia="楷体_GB2312" w:cs="楷体_GB2312"/>
          <w:b w:val="0"/>
          <w:bCs w:val="0"/>
          <w:spacing w:val="-3"/>
          <w:kern w:val="2"/>
          <w:sz w:val="32"/>
          <w:szCs w:val="32"/>
          <w:lang w:val="en-US" w:eastAsia="zh-CN" w:bidi="ar-SA"/>
        </w:rPr>
        <w:t>三</w:t>
      </w:r>
      <w:r>
        <w:rPr>
          <w:rFonts w:hint="default" w:ascii="楷体_GB2312" w:hAnsi="楷体_GB2312" w:eastAsia="楷体_GB2312" w:cs="楷体_GB2312"/>
          <w:b w:val="0"/>
          <w:bCs w:val="0"/>
          <w:spacing w:val="-3"/>
          <w:kern w:val="2"/>
          <w:sz w:val="32"/>
          <w:szCs w:val="32"/>
          <w:lang w:val="en-US" w:eastAsia="zh-CN" w:bidi="ar-SA"/>
        </w:rPr>
        <w:t>）部门职责</w:t>
      </w:r>
    </w:p>
    <w:p w14:paraId="3147C8C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发改委：负责农村供水工程建设项目的审批、核准</w:t>
      </w:r>
      <w:r>
        <w:rPr>
          <w:rFonts w:hint="eastAsia" w:ascii="Times New Roman" w:hAnsi="Times New Roman" w:eastAsia="仿宋_GB2312" w:cs="Times New Roman"/>
          <w:b w:val="0"/>
          <w:bCs w:val="0"/>
          <w:spacing w:val="-3"/>
          <w:kern w:val="2"/>
          <w:sz w:val="32"/>
          <w:szCs w:val="32"/>
          <w:lang w:val="en-US" w:eastAsia="zh-CN" w:bidi="ar-SA"/>
        </w:rPr>
        <w:t>或者</w:t>
      </w:r>
      <w:r>
        <w:rPr>
          <w:rFonts w:hint="default" w:ascii="Times New Roman" w:hAnsi="Times New Roman" w:eastAsia="仿宋_GB2312" w:cs="Times New Roman"/>
          <w:b w:val="0"/>
          <w:bCs w:val="0"/>
          <w:spacing w:val="-3"/>
          <w:kern w:val="2"/>
          <w:sz w:val="32"/>
          <w:szCs w:val="32"/>
          <w:lang w:val="en-US" w:eastAsia="zh-CN" w:bidi="ar-SA"/>
        </w:rPr>
        <w:t>备案，为制定和调整农村供水价格提供政策指导。</w:t>
      </w:r>
    </w:p>
    <w:p w14:paraId="763BF2B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eastAsia"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财政局：负责落实农村供水工程运行管理</w:t>
      </w:r>
      <w:r>
        <w:rPr>
          <w:rFonts w:hint="eastAsia" w:ascii="Times New Roman" w:hAnsi="Times New Roman" w:eastAsia="仿宋_GB2312" w:cs="Times New Roman"/>
          <w:b w:val="0"/>
          <w:bCs w:val="0"/>
          <w:spacing w:val="-3"/>
          <w:kern w:val="2"/>
          <w:sz w:val="32"/>
          <w:szCs w:val="32"/>
          <w:lang w:val="en-US" w:eastAsia="zh-CN" w:bidi="ar-SA"/>
        </w:rPr>
        <w:t>的</w:t>
      </w:r>
      <w:r>
        <w:rPr>
          <w:rFonts w:hint="default" w:ascii="Times New Roman" w:hAnsi="Times New Roman" w:eastAsia="仿宋_GB2312" w:cs="Times New Roman"/>
          <w:b w:val="0"/>
          <w:bCs w:val="0"/>
          <w:spacing w:val="-3"/>
          <w:kern w:val="2"/>
          <w:sz w:val="32"/>
          <w:szCs w:val="32"/>
          <w:lang w:val="en-US" w:eastAsia="zh-CN" w:bidi="ar-SA"/>
        </w:rPr>
        <w:t>资金保障</w:t>
      </w:r>
      <w:r>
        <w:rPr>
          <w:rFonts w:hint="eastAsia" w:ascii="Times New Roman" w:hAnsi="Times New Roman" w:eastAsia="仿宋_GB2312" w:cs="Times New Roman"/>
          <w:b w:val="0"/>
          <w:bCs w:val="0"/>
          <w:spacing w:val="-3"/>
          <w:kern w:val="2"/>
          <w:sz w:val="32"/>
          <w:szCs w:val="32"/>
          <w:lang w:val="en-US" w:eastAsia="zh-CN" w:bidi="ar-SA"/>
        </w:rPr>
        <w:t>工作。</w:t>
      </w:r>
      <w:r>
        <w:rPr>
          <w:rFonts w:hint="default" w:ascii="Times New Roman" w:hAnsi="Times New Roman" w:eastAsia="仿宋_GB2312" w:cs="Times New Roman"/>
          <w:b w:val="0"/>
          <w:bCs w:val="0"/>
          <w:spacing w:val="-3"/>
          <w:kern w:val="2"/>
          <w:sz w:val="32"/>
          <w:szCs w:val="32"/>
          <w:lang w:val="en-US" w:eastAsia="zh-CN" w:bidi="ar-SA"/>
        </w:rPr>
        <w:t>对</w:t>
      </w:r>
      <w:r>
        <w:rPr>
          <w:rFonts w:hint="eastAsia" w:ascii="Times New Roman" w:hAnsi="Times New Roman" w:eastAsia="仿宋_GB2312" w:cs="Times New Roman"/>
          <w:b w:val="0"/>
          <w:bCs w:val="0"/>
          <w:spacing w:val="-3"/>
          <w:kern w:val="2"/>
          <w:sz w:val="32"/>
          <w:szCs w:val="32"/>
          <w:lang w:val="en-US" w:eastAsia="zh-CN" w:bidi="ar-SA"/>
        </w:rPr>
        <w:t>供水工程的</w:t>
      </w:r>
      <w:r>
        <w:rPr>
          <w:rFonts w:hint="default" w:ascii="Times New Roman" w:hAnsi="Times New Roman" w:eastAsia="仿宋_GB2312" w:cs="Times New Roman"/>
          <w:b w:val="0"/>
          <w:bCs w:val="0"/>
          <w:spacing w:val="-3"/>
          <w:kern w:val="2"/>
          <w:sz w:val="32"/>
          <w:szCs w:val="32"/>
          <w:lang w:val="en-US" w:eastAsia="zh-CN" w:bidi="ar-SA"/>
        </w:rPr>
        <w:t>资产划转申请</w:t>
      </w:r>
      <w:r>
        <w:rPr>
          <w:rFonts w:hint="eastAsia" w:ascii="Times New Roman" w:hAnsi="Times New Roman" w:eastAsia="仿宋_GB2312" w:cs="Times New Roman"/>
          <w:b w:val="0"/>
          <w:bCs w:val="0"/>
          <w:spacing w:val="-3"/>
          <w:kern w:val="2"/>
          <w:sz w:val="32"/>
          <w:szCs w:val="32"/>
          <w:lang w:val="en-US" w:eastAsia="zh-CN" w:bidi="ar-SA"/>
        </w:rPr>
        <w:t>作出</w:t>
      </w:r>
      <w:r>
        <w:rPr>
          <w:rFonts w:hint="default" w:ascii="Times New Roman" w:hAnsi="Times New Roman" w:eastAsia="仿宋_GB2312" w:cs="Times New Roman"/>
          <w:b w:val="0"/>
          <w:bCs w:val="0"/>
          <w:spacing w:val="-3"/>
          <w:kern w:val="2"/>
          <w:sz w:val="32"/>
          <w:szCs w:val="32"/>
          <w:lang w:val="en-US" w:eastAsia="zh-CN" w:bidi="ar-SA"/>
        </w:rPr>
        <w:t>审核、批复。</w:t>
      </w:r>
    </w:p>
    <w:p w14:paraId="5C9E08BB">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highlight w:val="none"/>
          <w:lang w:val="en-US" w:eastAsia="zh-CN" w:bidi="ar-SA"/>
        </w:rPr>
      </w:pPr>
      <w:r>
        <w:rPr>
          <w:rFonts w:hint="eastAsia" w:ascii="Times New Roman" w:hAnsi="Times New Roman" w:eastAsia="仿宋_GB2312" w:cs="Times New Roman"/>
          <w:b w:val="0"/>
          <w:bCs w:val="0"/>
          <w:spacing w:val="-3"/>
          <w:kern w:val="2"/>
          <w:sz w:val="32"/>
          <w:szCs w:val="32"/>
          <w:highlight w:val="none"/>
          <w:lang w:val="en-US" w:eastAsia="zh-CN" w:bidi="ar-SA"/>
        </w:rPr>
        <w:t>市</w:t>
      </w:r>
      <w:r>
        <w:rPr>
          <w:rFonts w:hint="default" w:ascii="Times New Roman" w:hAnsi="Times New Roman" w:eastAsia="仿宋_GB2312" w:cs="Times New Roman"/>
          <w:b w:val="0"/>
          <w:bCs w:val="0"/>
          <w:spacing w:val="-3"/>
          <w:kern w:val="2"/>
          <w:sz w:val="32"/>
          <w:szCs w:val="32"/>
          <w:highlight w:val="none"/>
          <w:lang w:val="en-US" w:eastAsia="zh-CN" w:bidi="ar-SA"/>
        </w:rPr>
        <w:t>水利局：</w:t>
      </w:r>
      <w:r>
        <w:rPr>
          <w:rFonts w:hint="eastAsia" w:ascii="Times New Roman" w:hAnsi="Times New Roman" w:eastAsia="仿宋_GB2312" w:cs="Times New Roman"/>
          <w:b w:val="0"/>
          <w:bCs w:val="0"/>
          <w:spacing w:val="-3"/>
          <w:kern w:val="2"/>
          <w:sz w:val="32"/>
          <w:szCs w:val="32"/>
          <w:highlight w:val="none"/>
          <w:lang w:val="en-US" w:eastAsia="zh-CN" w:bidi="ar-SA"/>
        </w:rPr>
        <w:t>负责</w:t>
      </w:r>
      <w:r>
        <w:rPr>
          <w:rFonts w:hint="default" w:ascii="Times New Roman" w:hAnsi="Times New Roman" w:eastAsia="仿宋_GB2312" w:cs="Times New Roman"/>
          <w:b w:val="0"/>
          <w:bCs w:val="0"/>
          <w:spacing w:val="-3"/>
          <w:kern w:val="2"/>
          <w:sz w:val="32"/>
          <w:szCs w:val="32"/>
          <w:highlight w:val="none"/>
          <w:lang w:val="en-US" w:eastAsia="zh-CN" w:bidi="ar-SA"/>
        </w:rPr>
        <w:t>农村供水工程总体规划、项目前期工作和组织实施，指导、监管农村供水工程建设和运行管理等工作</w:t>
      </w:r>
      <w:r>
        <w:rPr>
          <w:rFonts w:hint="eastAsia" w:ascii="Times New Roman" w:hAnsi="Times New Roman" w:eastAsia="仿宋_GB2312" w:cs="Times New Roman"/>
          <w:b w:val="0"/>
          <w:bCs w:val="0"/>
          <w:spacing w:val="-3"/>
          <w:kern w:val="2"/>
          <w:sz w:val="32"/>
          <w:szCs w:val="32"/>
          <w:highlight w:val="none"/>
          <w:lang w:val="en-US" w:eastAsia="zh-CN" w:bidi="ar-SA"/>
        </w:rPr>
        <w:t>。制定并落实</w:t>
      </w:r>
      <w:r>
        <w:rPr>
          <w:rFonts w:hint="default" w:ascii="Times New Roman" w:hAnsi="Times New Roman" w:eastAsia="仿宋_GB2312" w:cs="Times New Roman"/>
          <w:b w:val="0"/>
          <w:bCs w:val="0"/>
          <w:spacing w:val="-3"/>
          <w:kern w:val="2"/>
          <w:sz w:val="32"/>
          <w:szCs w:val="32"/>
          <w:highlight w:val="none"/>
          <w:lang w:val="en-US" w:eastAsia="zh-CN" w:bidi="ar-SA"/>
        </w:rPr>
        <w:t>农村供水工程运行管理考核办法</w:t>
      </w:r>
      <w:r>
        <w:rPr>
          <w:rFonts w:hint="eastAsia" w:ascii="Times New Roman" w:hAnsi="Times New Roman" w:eastAsia="仿宋_GB2312" w:cs="Times New Roman"/>
          <w:b w:val="0"/>
          <w:bCs w:val="0"/>
          <w:spacing w:val="-3"/>
          <w:kern w:val="2"/>
          <w:sz w:val="32"/>
          <w:szCs w:val="32"/>
          <w:highlight w:val="none"/>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积极向上级申请政策性资金，多渠道整合乡村振兴、移民资金，根据全市农村供水工程的运行维修</w:t>
      </w:r>
      <w:r>
        <w:rPr>
          <w:rFonts w:hint="default" w:ascii="Times New Roman" w:hAnsi="Times New Roman" w:eastAsia="仿宋_GB2312" w:cs="Times New Roman"/>
          <w:b w:val="0"/>
          <w:bCs w:val="0"/>
          <w:color w:val="auto"/>
          <w:spacing w:val="-3"/>
          <w:kern w:val="2"/>
          <w:sz w:val="32"/>
          <w:szCs w:val="32"/>
          <w:highlight w:val="none"/>
          <w:lang w:val="en-US" w:eastAsia="zh-CN" w:bidi="ar-SA"/>
        </w:rPr>
        <w:t>情况</w:t>
      </w:r>
      <w:r>
        <w:rPr>
          <w:rFonts w:hint="eastAsia" w:ascii="Times New Roman" w:hAnsi="Times New Roman" w:eastAsia="仿宋_GB2312" w:cs="Times New Roman"/>
          <w:b w:val="0"/>
          <w:bCs w:val="0"/>
          <w:color w:val="auto"/>
          <w:spacing w:val="-3"/>
          <w:kern w:val="2"/>
          <w:sz w:val="32"/>
          <w:szCs w:val="32"/>
          <w:highlight w:val="none"/>
          <w:lang w:val="en-US" w:eastAsia="zh-CN" w:bidi="ar-SA"/>
        </w:rPr>
        <w:t>，</w:t>
      </w:r>
      <w:r>
        <w:rPr>
          <w:rFonts w:hint="default" w:ascii="Times New Roman" w:hAnsi="Times New Roman" w:eastAsia="仿宋_GB2312" w:cs="Times New Roman"/>
          <w:b w:val="0"/>
          <w:bCs w:val="0"/>
          <w:color w:val="auto"/>
          <w:spacing w:val="-3"/>
          <w:kern w:val="2"/>
          <w:sz w:val="32"/>
          <w:szCs w:val="32"/>
          <w:highlight w:val="none"/>
          <w:lang w:val="en-US" w:eastAsia="zh-CN" w:bidi="ar-SA"/>
        </w:rPr>
        <w:t>对</w:t>
      </w:r>
      <w:r>
        <w:rPr>
          <w:rFonts w:hint="eastAsia" w:ascii="Times New Roman" w:hAnsi="Times New Roman" w:eastAsia="仿宋_GB2312" w:cs="Times New Roman"/>
          <w:b w:val="0"/>
          <w:bCs w:val="0"/>
          <w:color w:val="auto"/>
          <w:spacing w:val="-3"/>
          <w:kern w:val="2"/>
          <w:sz w:val="32"/>
          <w:szCs w:val="32"/>
          <w:highlight w:val="none"/>
          <w:lang w:val="en-US" w:eastAsia="zh-CN" w:bidi="ar-SA"/>
        </w:rPr>
        <w:t>金城水务公司和村级</w:t>
      </w:r>
      <w:r>
        <w:rPr>
          <w:rFonts w:hint="default" w:ascii="Times New Roman" w:hAnsi="Times New Roman" w:eastAsia="仿宋_GB2312" w:cs="Times New Roman"/>
          <w:b w:val="0"/>
          <w:bCs w:val="0"/>
          <w:color w:val="auto"/>
          <w:spacing w:val="-3"/>
          <w:kern w:val="2"/>
          <w:sz w:val="32"/>
          <w:szCs w:val="32"/>
          <w:highlight w:val="none"/>
          <w:lang w:val="en-US" w:eastAsia="zh-CN" w:bidi="ar-SA"/>
        </w:rPr>
        <w:t>供水管理单位进行政策性资金扶持</w:t>
      </w:r>
      <w:r>
        <w:rPr>
          <w:rFonts w:hint="default" w:ascii="Times New Roman" w:hAnsi="Times New Roman" w:eastAsia="仿宋_GB2312" w:cs="Times New Roman"/>
          <w:b w:val="0"/>
          <w:bCs w:val="0"/>
          <w:spacing w:val="-3"/>
          <w:kern w:val="2"/>
          <w:sz w:val="32"/>
          <w:szCs w:val="32"/>
          <w:highlight w:val="none"/>
          <w:lang w:val="en-US" w:eastAsia="zh-CN" w:bidi="ar-SA"/>
        </w:rPr>
        <w:t>。</w:t>
      </w:r>
    </w:p>
    <w:p w14:paraId="3EB18449">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农业农村局：负责安排乡村振兴资金用于建设农村供水工程及项目入库等工作</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配合市金城水务公司做好农村供水工程与</w:t>
      </w:r>
      <w:r>
        <w:rPr>
          <w:rFonts w:hint="default" w:ascii="Times New Roman" w:hAnsi="Times New Roman" w:eastAsia="仿宋_GB2312" w:cs="Times New Roman"/>
          <w:b w:val="0"/>
          <w:bCs w:val="0"/>
          <w:spacing w:val="-3"/>
          <w:kern w:val="2"/>
          <w:sz w:val="32"/>
          <w:szCs w:val="32"/>
          <w:highlight w:val="none"/>
          <w:lang w:val="en-US" w:eastAsia="zh-CN" w:bidi="ar-SA"/>
        </w:rPr>
        <w:t>农业产业</w:t>
      </w:r>
      <w:r>
        <w:rPr>
          <w:rFonts w:hint="default" w:ascii="Times New Roman" w:hAnsi="Times New Roman" w:eastAsia="仿宋_GB2312" w:cs="Times New Roman"/>
          <w:b w:val="0"/>
          <w:bCs w:val="0"/>
          <w:spacing w:val="-3"/>
          <w:kern w:val="2"/>
          <w:sz w:val="32"/>
          <w:szCs w:val="32"/>
          <w:lang w:val="en-US" w:eastAsia="zh-CN" w:bidi="ar-SA"/>
        </w:rPr>
        <w:t>发展的衔接工作。</w:t>
      </w:r>
    </w:p>
    <w:p w14:paraId="7BB8900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卫健委：负责农村供水卫生</w:t>
      </w:r>
      <w:r>
        <w:rPr>
          <w:rFonts w:hint="eastAsia" w:ascii="Times New Roman" w:hAnsi="Times New Roman" w:eastAsia="仿宋_GB2312" w:cs="Times New Roman"/>
          <w:b w:val="0"/>
          <w:bCs w:val="0"/>
          <w:spacing w:val="-3"/>
          <w:kern w:val="2"/>
          <w:sz w:val="32"/>
          <w:szCs w:val="32"/>
          <w:lang w:val="en-US" w:eastAsia="zh-CN" w:bidi="ar-SA"/>
        </w:rPr>
        <w:t>检测</w:t>
      </w:r>
      <w:r>
        <w:rPr>
          <w:rFonts w:hint="default" w:ascii="Times New Roman" w:hAnsi="Times New Roman" w:eastAsia="仿宋_GB2312" w:cs="Times New Roman"/>
          <w:b w:val="0"/>
          <w:bCs w:val="0"/>
          <w:spacing w:val="-3"/>
          <w:kern w:val="2"/>
          <w:sz w:val="32"/>
          <w:szCs w:val="32"/>
          <w:lang w:val="en-US" w:eastAsia="zh-CN" w:bidi="ar-SA"/>
        </w:rPr>
        <w:t>和监督工作，定期组织有关检测机构对农村饮用水供水水源、出厂水和末梢水的水质进行化验、检测并公布结果</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对农村集中式供水推进落实饮用水卫生安全巡查服务，督</w:t>
      </w:r>
      <w:r>
        <w:rPr>
          <w:rFonts w:hint="default" w:ascii="Times New Roman" w:hAnsi="Times New Roman" w:eastAsia="仿宋_GB2312" w:cs="Times New Roman"/>
          <w:b w:val="0"/>
          <w:bCs w:val="0"/>
          <w:color w:val="auto"/>
          <w:spacing w:val="-3"/>
          <w:kern w:val="2"/>
          <w:sz w:val="32"/>
          <w:szCs w:val="32"/>
          <w:lang w:val="en-US" w:eastAsia="zh-CN" w:bidi="ar-SA"/>
        </w:rPr>
        <w:t>促</w:t>
      </w:r>
      <w:r>
        <w:rPr>
          <w:rFonts w:hint="eastAsia" w:ascii="Times New Roman" w:hAnsi="Times New Roman" w:eastAsia="仿宋_GB2312" w:cs="Times New Roman"/>
          <w:b w:val="0"/>
          <w:bCs w:val="0"/>
          <w:color w:val="auto"/>
          <w:spacing w:val="-3"/>
          <w:kern w:val="2"/>
          <w:sz w:val="32"/>
          <w:szCs w:val="32"/>
          <w:highlight w:val="none"/>
          <w:lang w:val="en-US" w:eastAsia="zh-CN" w:bidi="ar-SA"/>
        </w:rPr>
        <w:t>金城水务公司和村级</w:t>
      </w:r>
      <w:r>
        <w:rPr>
          <w:rFonts w:hint="default" w:ascii="Times New Roman" w:hAnsi="Times New Roman" w:eastAsia="仿宋_GB2312" w:cs="Times New Roman"/>
          <w:b w:val="0"/>
          <w:bCs w:val="0"/>
          <w:color w:val="auto"/>
          <w:spacing w:val="-3"/>
          <w:kern w:val="2"/>
          <w:sz w:val="32"/>
          <w:szCs w:val="32"/>
          <w:lang w:val="en-US" w:eastAsia="zh-CN" w:bidi="ar-SA"/>
        </w:rPr>
        <w:t>供水单位落实</w:t>
      </w:r>
      <w:r>
        <w:rPr>
          <w:rFonts w:hint="default" w:ascii="Times New Roman" w:hAnsi="Times New Roman" w:eastAsia="仿宋_GB2312" w:cs="Times New Roman"/>
          <w:b w:val="0"/>
          <w:bCs w:val="0"/>
          <w:spacing w:val="-3"/>
          <w:kern w:val="2"/>
          <w:sz w:val="32"/>
          <w:szCs w:val="32"/>
          <w:lang w:val="en-US" w:eastAsia="zh-CN" w:bidi="ar-SA"/>
        </w:rPr>
        <w:t>主体责任</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健全卫生管理制度。</w:t>
      </w:r>
    </w:p>
    <w:p w14:paraId="5B59826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生态环境局：负责监督管理农村供水水源地生态环境保护工作。</w:t>
      </w:r>
    </w:p>
    <w:p w14:paraId="68B46A73">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Times New Roman" w:hAnsi="Times New Roman" w:eastAsia="仿宋_GB2312" w:cs="Times New Roman"/>
          <w:b w:val="0"/>
          <w:bCs w:val="0"/>
          <w:spacing w:val="-3"/>
          <w:kern w:val="2"/>
          <w:sz w:val="32"/>
          <w:szCs w:val="32"/>
          <w:lang w:val="en-US" w:eastAsia="zh-CN" w:bidi="ar-SA"/>
        </w:rPr>
        <w:t>市</w:t>
      </w:r>
      <w:r>
        <w:rPr>
          <w:rFonts w:hint="default" w:ascii="Times New Roman" w:hAnsi="Times New Roman" w:eastAsia="仿宋_GB2312" w:cs="Times New Roman"/>
          <w:b w:val="0"/>
          <w:bCs w:val="0"/>
          <w:spacing w:val="-3"/>
          <w:kern w:val="2"/>
          <w:sz w:val="32"/>
          <w:szCs w:val="32"/>
          <w:lang w:val="en-US" w:eastAsia="zh-CN" w:bidi="ar-SA"/>
        </w:rPr>
        <w:t>自然资源</w:t>
      </w:r>
      <w:r>
        <w:rPr>
          <w:rFonts w:hint="eastAsia" w:ascii="Times New Roman" w:hAnsi="Times New Roman" w:eastAsia="仿宋_GB2312" w:cs="Times New Roman"/>
          <w:b w:val="0"/>
          <w:bCs w:val="0"/>
          <w:spacing w:val="-3"/>
          <w:kern w:val="2"/>
          <w:sz w:val="32"/>
          <w:szCs w:val="32"/>
          <w:lang w:val="en-US" w:eastAsia="zh-CN" w:bidi="ar-SA"/>
        </w:rPr>
        <w:t>和规划</w:t>
      </w:r>
      <w:r>
        <w:rPr>
          <w:rFonts w:hint="default" w:ascii="Times New Roman" w:hAnsi="Times New Roman" w:eastAsia="仿宋_GB2312" w:cs="Times New Roman"/>
          <w:b w:val="0"/>
          <w:bCs w:val="0"/>
          <w:spacing w:val="-3"/>
          <w:kern w:val="2"/>
          <w:sz w:val="32"/>
          <w:szCs w:val="32"/>
          <w:lang w:val="en-US" w:eastAsia="zh-CN" w:bidi="ar-SA"/>
        </w:rPr>
        <w:t>局：负责落实农村供水工程用地保障工作，依法依规高效办理有关用地手续。</w:t>
      </w:r>
    </w:p>
    <w:p w14:paraId="34588B6E">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黑体" w:cs="Times New Roman"/>
          <w:b w:val="0"/>
          <w:bCs w:val="0"/>
          <w:spacing w:val="-3"/>
          <w:kern w:val="2"/>
          <w:sz w:val="32"/>
          <w:szCs w:val="32"/>
          <w:lang w:val="en-US" w:eastAsia="zh-CN" w:bidi="ar-SA"/>
        </w:rPr>
      </w:pPr>
      <w:r>
        <w:rPr>
          <w:rFonts w:hint="eastAsia" w:ascii="Times New Roman" w:hAnsi="Times New Roman" w:eastAsia="黑体" w:cs="Times New Roman"/>
          <w:b w:val="0"/>
          <w:bCs w:val="0"/>
          <w:spacing w:val="-3"/>
          <w:kern w:val="2"/>
          <w:sz w:val="32"/>
          <w:szCs w:val="32"/>
          <w:lang w:val="en-US" w:eastAsia="zh-CN" w:bidi="ar-SA"/>
        </w:rPr>
        <w:t>四、</w:t>
      </w:r>
      <w:r>
        <w:rPr>
          <w:rFonts w:hint="default" w:ascii="Times New Roman" w:hAnsi="Times New Roman" w:eastAsia="黑体" w:cs="Times New Roman"/>
          <w:b w:val="0"/>
          <w:bCs w:val="0"/>
          <w:spacing w:val="-3"/>
          <w:kern w:val="2"/>
          <w:sz w:val="32"/>
          <w:szCs w:val="32"/>
          <w:lang w:val="en-US" w:eastAsia="zh-CN" w:bidi="ar-SA"/>
        </w:rPr>
        <w:t>运行管</w:t>
      </w:r>
      <w:r>
        <w:rPr>
          <w:rFonts w:hint="eastAsia" w:ascii="Times New Roman" w:hAnsi="Times New Roman" w:eastAsia="黑体" w:cs="Times New Roman"/>
          <w:b w:val="0"/>
          <w:bCs w:val="0"/>
          <w:spacing w:val="-3"/>
          <w:kern w:val="2"/>
          <w:sz w:val="32"/>
          <w:szCs w:val="32"/>
          <w:lang w:val="en-US" w:eastAsia="zh-CN" w:bidi="ar-SA"/>
        </w:rPr>
        <w:t>护</w:t>
      </w:r>
    </w:p>
    <w:p w14:paraId="56E04069">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楷体_GB2312" w:hAnsi="楷体_GB2312" w:eastAsia="楷体_GB2312" w:cs="楷体_GB2312"/>
          <w:b w:val="0"/>
          <w:bCs w:val="0"/>
          <w:spacing w:val="-3"/>
          <w:kern w:val="2"/>
          <w:sz w:val="32"/>
          <w:szCs w:val="32"/>
          <w:lang w:val="en-US" w:eastAsia="zh-CN" w:bidi="ar-SA"/>
        </w:rPr>
        <w:t>（一）</w:t>
      </w:r>
      <w:r>
        <w:rPr>
          <w:rFonts w:hint="default" w:ascii="楷体_GB2312" w:hAnsi="楷体_GB2312" w:eastAsia="楷体_GB2312" w:cs="楷体_GB2312"/>
          <w:b w:val="0"/>
          <w:bCs w:val="0"/>
          <w:spacing w:val="-3"/>
          <w:kern w:val="2"/>
          <w:sz w:val="32"/>
          <w:szCs w:val="32"/>
          <w:lang w:val="en-US" w:eastAsia="zh-CN" w:bidi="ar-SA"/>
        </w:rPr>
        <w:t>管护权责。</w:t>
      </w:r>
      <w:r>
        <w:rPr>
          <w:rFonts w:hint="default" w:ascii="Times New Roman" w:hAnsi="Times New Roman" w:eastAsia="仿宋_GB2312" w:cs="Times New Roman"/>
          <w:b w:val="0"/>
          <w:bCs w:val="0"/>
          <w:spacing w:val="-3"/>
          <w:kern w:val="2"/>
          <w:sz w:val="32"/>
          <w:szCs w:val="32"/>
          <w:lang w:val="en-US" w:eastAsia="zh-CN" w:bidi="ar-SA"/>
        </w:rPr>
        <w:t>政府投资建设的，所有权归国家所有</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农村集体经济组织筹资，政府补助的，所有权归农村集体经济组织所有；政府、农村集体经济组织、单位（个人）共同投资的，按出资比例共同所有</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单位（个人）投资，政府补助的，所有权归投资者所有。产权单位委托市金城水务公司进行日常管护，签订供水工程管护协议，明确双方权利与义务。</w:t>
      </w:r>
    </w:p>
    <w:p w14:paraId="623C0AED">
      <w:pPr>
        <w:keepNext w:val="0"/>
        <w:keepLines w:val="0"/>
        <w:pageBreakBefore w:val="0"/>
        <w:widowControl w:val="0"/>
        <w:numPr>
          <w:ilvl w:val="0"/>
          <w:numId w:val="0"/>
        </w:numPr>
        <w:tabs>
          <w:tab w:val="left" w:pos="7560"/>
          <w:tab w:val="left" w:pos="7780"/>
        </w:tabs>
        <w:kinsoku/>
        <w:wordWrap w:val="0"/>
        <w:overflowPunct/>
        <w:topLinePunct w:val="0"/>
        <w:autoSpaceDE/>
        <w:autoSpaceDN/>
        <w:bidi w:val="0"/>
        <w:adjustRightInd/>
        <w:snapToGrid/>
        <w:spacing w:line="580" w:lineRule="exact"/>
        <w:ind w:right="0" w:rightChars="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eastAsia" w:ascii="楷体_GB2312" w:hAnsi="楷体_GB2312" w:eastAsia="楷体_GB2312" w:cs="楷体_GB2312"/>
          <w:b w:val="0"/>
          <w:bCs w:val="0"/>
          <w:spacing w:val="-3"/>
          <w:kern w:val="2"/>
          <w:sz w:val="32"/>
          <w:szCs w:val="32"/>
          <w:lang w:val="en-US" w:eastAsia="zh-CN" w:bidi="ar-SA"/>
        </w:rPr>
        <w:t>（二）</w:t>
      </w:r>
      <w:r>
        <w:rPr>
          <w:rFonts w:hint="default" w:ascii="楷体_GB2312" w:hAnsi="楷体_GB2312" w:eastAsia="楷体_GB2312" w:cs="楷体_GB2312"/>
          <w:b w:val="0"/>
          <w:bCs w:val="0"/>
          <w:spacing w:val="-3"/>
          <w:kern w:val="2"/>
          <w:sz w:val="32"/>
          <w:szCs w:val="32"/>
          <w:lang w:val="en-US" w:eastAsia="zh-CN" w:bidi="ar-SA"/>
        </w:rPr>
        <w:t>运营管</w:t>
      </w:r>
      <w:r>
        <w:rPr>
          <w:rFonts w:hint="eastAsia" w:ascii="楷体_GB2312" w:hAnsi="楷体_GB2312" w:eastAsia="楷体_GB2312" w:cs="楷体_GB2312"/>
          <w:b w:val="0"/>
          <w:bCs w:val="0"/>
          <w:spacing w:val="-3"/>
          <w:kern w:val="2"/>
          <w:sz w:val="32"/>
          <w:szCs w:val="32"/>
          <w:lang w:val="en-US" w:eastAsia="zh-CN" w:bidi="ar-SA"/>
        </w:rPr>
        <w:t>理</w:t>
      </w:r>
      <w:r>
        <w:rPr>
          <w:rFonts w:hint="default" w:ascii="楷体_GB2312" w:hAnsi="楷体_GB2312" w:eastAsia="楷体_GB2312" w:cs="楷体_GB2312"/>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市金城水务公司统管农村供水工程的建设、运营和管护，确</w:t>
      </w:r>
      <w:r>
        <w:rPr>
          <w:rFonts w:hint="default" w:ascii="Times New Roman" w:hAnsi="Times New Roman" w:eastAsia="仿宋_GB2312" w:cs="Times New Roman"/>
          <w:b w:val="0"/>
          <w:bCs w:val="0"/>
          <w:spacing w:val="-3"/>
          <w:kern w:val="2"/>
          <w:sz w:val="32"/>
          <w:szCs w:val="32"/>
          <w:lang w:val="en-US" w:eastAsia="zh-CN" w:bidi="ar-SA"/>
        </w:rPr>
        <w:t>保设施安全、正常运行，用水计量收费，直管到户，实行企业化运营、市场化管理，自主经营、独立核算、自负盈亏。运营管护经费主要来源为水费</w:t>
      </w:r>
      <w:r>
        <w:rPr>
          <w:rFonts w:hint="eastAsia" w:ascii="Times New Roman" w:hAnsi="Times New Roman" w:eastAsia="仿宋_GB2312" w:cs="Times New Roman"/>
          <w:b w:val="0"/>
          <w:bCs w:val="0"/>
          <w:spacing w:val="-3"/>
          <w:kern w:val="2"/>
          <w:sz w:val="32"/>
          <w:szCs w:val="32"/>
          <w:lang w:val="en-US" w:eastAsia="zh-CN" w:bidi="ar-SA"/>
        </w:rPr>
        <w:t>收入、</w:t>
      </w:r>
      <w:r>
        <w:rPr>
          <w:rFonts w:hint="default" w:ascii="Times New Roman" w:hAnsi="Times New Roman" w:eastAsia="仿宋_GB2312" w:cs="Times New Roman"/>
          <w:b w:val="0"/>
          <w:bCs w:val="0"/>
          <w:spacing w:val="-3"/>
          <w:kern w:val="2"/>
          <w:sz w:val="32"/>
          <w:szCs w:val="32"/>
          <w:lang w:val="en-US" w:eastAsia="zh-CN" w:bidi="ar-SA"/>
        </w:rPr>
        <w:t>财政补助、上级政策性资金、村集体收入和其他资金。前期在水费收入不能覆盖供水成本时，按照</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保本微利</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原则，由市财政统筹上级主管部门下达的农村饮水安全维修养护资金和其他财政资金，予以合理补贴。</w:t>
      </w:r>
    </w:p>
    <w:p w14:paraId="6CA78347">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楷体_GB2312" w:hAnsi="楷体_GB2312" w:eastAsia="楷体_GB2312" w:cs="楷体_GB2312"/>
          <w:b w:val="0"/>
          <w:bCs w:val="0"/>
          <w:spacing w:val="-3"/>
          <w:kern w:val="2"/>
          <w:sz w:val="32"/>
          <w:szCs w:val="32"/>
          <w:lang w:val="en-US" w:eastAsia="zh-CN" w:bidi="ar-SA"/>
        </w:rPr>
        <w:t>（</w:t>
      </w:r>
      <w:r>
        <w:rPr>
          <w:rFonts w:hint="eastAsia" w:ascii="楷体_GB2312" w:hAnsi="楷体_GB2312" w:eastAsia="楷体_GB2312" w:cs="楷体_GB2312"/>
          <w:b w:val="0"/>
          <w:bCs w:val="0"/>
          <w:spacing w:val="-3"/>
          <w:kern w:val="2"/>
          <w:sz w:val="32"/>
          <w:szCs w:val="32"/>
          <w:lang w:val="en-US" w:eastAsia="zh-CN" w:bidi="ar-SA"/>
        </w:rPr>
        <w:t>三</w:t>
      </w:r>
      <w:r>
        <w:rPr>
          <w:rFonts w:hint="default" w:ascii="楷体_GB2312" w:hAnsi="楷体_GB2312" w:eastAsia="楷体_GB2312" w:cs="楷体_GB2312"/>
          <w:b w:val="0"/>
          <w:bCs w:val="0"/>
          <w:spacing w:val="-3"/>
          <w:kern w:val="2"/>
          <w:sz w:val="32"/>
          <w:szCs w:val="32"/>
          <w:lang w:val="en-US" w:eastAsia="zh-CN" w:bidi="ar-SA"/>
        </w:rPr>
        <w:t>）价格机制。</w:t>
      </w:r>
      <w:r>
        <w:rPr>
          <w:rFonts w:hint="default" w:ascii="Times New Roman" w:hAnsi="Times New Roman" w:eastAsia="仿宋_GB2312" w:cs="Times New Roman"/>
          <w:b w:val="0"/>
          <w:bCs w:val="0"/>
          <w:spacing w:val="-3"/>
          <w:kern w:val="2"/>
          <w:sz w:val="32"/>
          <w:szCs w:val="32"/>
          <w:lang w:val="en-US" w:eastAsia="zh-CN" w:bidi="ar-SA"/>
        </w:rPr>
        <w:t>农村供水价格实行</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合理制定、分类管理</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的机制，按照</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促进节约、补偿成本、公平负担、保障运行</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的原则制定。价格的制定由供水单位与村民委员会、村民代表按照</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四议两公开</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程序协商确定，报</w:t>
      </w:r>
      <w:r>
        <w:rPr>
          <w:rFonts w:hint="eastAsia" w:ascii="Times New Roman" w:hAnsi="Times New Roman" w:eastAsia="仿宋_GB2312" w:cs="Times New Roman"/>
          <w:b w:val="0"/>
          <w:bCs w:val="0"/>
          <w:spacing w:val="-3"/>
          <w:kern w:val="2"/>
          <w:sz w:val="32"/>
          <w:szCs w:val="32"/>
          <w:lang w:val="en-US" w:eastAsia="zh-CN" w:bidi="ar-SA"/>
        </w:rPr>
        <w:t>各</w:t>
      </w:r>
      <w:r>
        <w:rPr>
          <w:rFonts w:hint="default" w:ascii="Times New Roman" w:hAnsi="Times New Roman" w:eastAsia="仿宋_GB2312" w:cs="Times New Roman"/>
          <w:b w:val="0"/>
          <w:bCs w:val="0"/>
          <w:spacing w:val="-3"/>
          <w:kern w:val="2"/>
          <w:sz w:val="32"/>
          <w:szCs w:val="32"/>
          <w:lang w:val="en-US" w:eastAsia="zh-CN" w:bidi="ar-SA"/>
        </w:rPr>
        <w:t>乡镇</w:t>
      </w:r>
      <w:r>
        <w:rPr>
          <w:rFonts w:hint="eastAsia" w:ascii="Times New Roman" w:hAnsi="Times New Roman" w:eastAsia="仿宋_GB2312" w:cs="Times New Roman"/>
          <w:b w:val="0"/>
          <w:bCs w:val="0"/>
          <w:spacing w:val="-3"/>
          <w:kern w:val="2"/>
          <w:sz w:val="32"/>
          <w:szCs w:val="32"/>
          <w:lang w:val="en-US" w:eastAsia="zh-CN" w:bidi="ar-SA"/>
        </w:rPr>
        <w:t>（管委会）</w:t>
      </w:r>
      <w:r>
        <w:rPr>
          <w:rFonts w:hint="default" w:ascii="Times New Roman" w:hAnsi="Times New Roman" w:eastAsia="仿宋_GB2312" w:cs="Times New Roman"/>
          <w:b w:val="0"/>
          <w:bCs w:val="0"/>
          <w:spacing w:val="-3"/>
          <w:kern w:val="2"/>
          <w:sz w:val="32"/>
          <w:szCs w:val="32"/>
          <w:lang w:val="en-US" w:eastAsia="zh-CN" w:bidi="ar-SA"/>
        </w:rPr>
        <w:t>审核和市水利局备案，鼓励执行</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基本水价+计量水价</w:t>
      </w:r>
      <w:r>
        <w:rPr>
          <w:rFonts w:hint="eastAsia" w:ascii="Times New Roman" w:hAnsi="Times New Roman" w:eastAsia="仿宋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的两部制水价和阶梯水价。</w:t>
      </w:r>
      <w:r>
        <w:rPr>
          <w:rFonts w:hint="default" w:ascii="Times New Roman" w:hAnsi="Times New Roman" w:eastAsia="仿宋_GB2312" w:cs="Times New Roman"/>
          <w:b w:val="0"/>
          <w:bCs w:val="0"/>
          <w:spacing w:val="-3"/>
          <w:kern w:val="2"/>
          <w:sz w:val="32"/>
          <w:szCs w:val="32"/>
          <w:highlight w:val="none"/>
          <w:lang w:val="en-US" w:eastAsia="zh-CN" w:bidi="ar-SA"/>
        </w:rPr>
        <w:t>建立水费专账专户，主要用于供水设施设备的维修养护、更新改造、管理人员工资、水源地保护、药剂费、电费、职工培训、宣传费等</w:t>
      </w:r>
      <w:r>
        <w:rPr>
          <w:rFonts w:hint="eastAsia" w:ascii="Times New Roman" w:hAnsi="Times New Roman" w:eastAsia="仿宋_GB2312" w:cs="Times New Roman"/>
          <w:b w:val="0"/>
          <w:bCs w:val="0"/>
          <w:spacing w:val="-3"/>
          <w:kern w:val="2"/>
          <w:sz w:val="32"/>
          <w:szCs w:val="32"/>
          <w:highlight w:val="none"/>
          <w:lang w:val="en-US" w:eastAsia="zh-CN" w:bidi="ar-SA"/>
        </w:rPr>
        <w:t>，</w:t>
      </w:r>
      <w:r>
        <w:rPr>
          <w:rFonts w:hint="default" w:ascii="Times New Roman" w:hAnsi="Times New Roman" w:eastAsia="仿宋_GB2312" w:cs="Times New Roman"/>
          <w:b w:val="0"/>
          <w:bCs w:val="0"/>
          <w:spacing w:val="-3"/>
          <w:kern w:val="2"/>
          <w:sz w:val="32"/>
          <w:szCs w:val="32"/>
          <w:highlight w:val="none"/>
          <w:lang w:val="en-US" w:eastAsia="zh-CN" w:bidi="ar-SA"/>
        </w:rPr>
        <w:t>任何单位或个人不得截留、挪用。</w:t>
      </w:r>
    </w:p>
    <w:p w14:paraId="38AB9E69">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楷体_GB2312" w:hAnsi="楷体_GB2312" w:eastAsia="楷体_GB2312" w:cs="楷体_GB2312"/>
          <w:b w:val="0"/>
          <w:bCs w:val="0"/>
          <w:spacing w:val="-3"/>
          <w:kern w:val="2"/>
          <w:sz w:val="32"/>
          <w:szCs w:val="32"/>
          <w:lang w:val="en-US" w:eastAsia="zh-CN" w:bidi="ar-SA"/>
        </w:rPr>
        <w:t>（</w:t>
      </w:r>
      <w:r>
        <w:rPr>
          <w:rFonts w:hint="eastAsia" w:ascii="楷体_GB2312" w:hAnsi="楷体_GB2312" w:eastAsia="楷体_GB2312" w:cs="楷体_GB2312"/>
          <w:b w:val="0"/>
          <w:bCs w:val="0"/>
          <w:spacing w:val="-3"/>
          <w:kern w:val="2"/>
          <w:sz w:val="32"/>
          <w:szCs w:val="32"/>
          <w:lang w:val="en-US" w:eastAsia="zh-CN" w:bidi="ar-SA"/>
        </w:rPr>
        <w:t>四</w:t>
      </w:r>
      <w:r>
        <w:rPr>
          <w:rFonts w:hint="default" w:ascii="楷体_GB2312" w:hAnsi="楷体_GB2312" w:eastAsia="楷体_GB2312" w:cs="楷体_GB2312"/>
          <w:b w:val="0"/>
          <w:bCs w:val="0"/>
          <w:spacing w:val="-3"/>
          <w:kern w:val="2"/>
          <w:sz w:val="32"/>
          <w:szCs w:val="32"/>
          <w:lang w:val="en-US" w:eastAsia="zh-CN" w:bidi="ar-SA"/>
        </w:rPr>
        <w:t>）合同管理</w:t>
      </w:r>
      <w:r>
        <w:rPr>
          <w:rFonts w:hint="default" w:ascii="Times New Roman" w:hAnsi="Times New Roman" w:eastAsia="楷体_GB2312" w:cs="Times New Roman"/>
          <w:b w:val="0"/>
          <w:bCs w:val="0"/>
          <w:spacing w:val="-3"/>
          <w:kern w:val="2"/>
          <w:sz w:val="32"/>
          <w:szCs w:val="32"/>
          <w:lang w:val="en-US" w:eastAsia="zh-CN" w:bidi="ar-SA"/>
        </w:rPr>
        <w:t>。</w:t>
      </w:r>
      <w:r>
        <w:rPr>
          <w:rFonts w:hint="default" w:ascii="Times New Roman" w:hAnsi="Times New Roman" w:eastAsia="仿宋_GB2312" w:cs="Times New Roman"/>
          <w:b w:val="0"/>
          <w:bCs w:val="0"/>
          <w:spacing w:val="-3"/>
          <w:kern w:val="2"/>
          <w:sz w:val="32"/>
          <w:szCs w:val="32"/>
          <w:lang w:val="en-US" w:eastAsia="zh-CN" w:bidi="ar-SA"/>
        </w:rPr>
        <w:t>市金城水务公</w:t>
      </w:r>
      <w:r>
        <w:rPr>
          <w:rFonts w:hint="default" w:ascii="Times New Roman" w:hAnsi="Times New Roman" w:eastAsia="仿宋_GB2312" w:cs="Times New Roman"/>
          <w:b w:val="0"/>
          <w:bCs w:val="0"/>
          <w:color w:val="auto"/>
          <w:spacing w:val="-3"/>
          <w:kern w:val="2"/>
          <w:sz w:val="32"/>
          <w:szCs w:val="32"/>
          <w:lang w:val="en-US" w:eastAsia="zh-CN" w:bidi="ar-SA"/>
        </w:rPr>
        <w:t>司与用</w:t>
      </w:r>
      <w:r>
        <w:rPr>
          <w:rFonts w:hint="eastAsia" w:ascii="Times New Roman" w:hAnsi="Times New Roman" w:eastAsia="仿宋_GB2312" w:cs="Times New Roman"/>
          <w:b w:val="0"/>
          <w:bCs w:val="0"/>
          <w:color w:val="auto"/>
          <w:spacing w:val="-3"/>
          <w:kern w:val="2"/>
          <w:sz w:val="32"/>
          <w:szCs w:val="32"/>
          <w:lang w:val="en-US" w:eastAsia="zh-CN" w:bidi="ar-SA"/>
        </w:rPr>
        <w:t>水</w:t>
      </w:r>
      <w:r>
        <w:rPr>
          <w:rFonts w:hint="default" w:ascii="Times New Roman" w:hAnsi="Times New Roman" w:eastAsia="仿宋_GB2312" w:cs="Times New Roman"/>
          <w:b w:val="0"/>
          <w:bCs w:val="0"/>
          <w:color w:val="auto"/>
          <w:spacing w:val="-3"/>
          <w:kern w:val="2"/>
          <w:sz w:val="32"/>
          <w:szCs w:val="32"/>
          <w:lang w:val="en-US" w:eastAsia="zh-CN" w:bidi="ar-SA"/>
        </w:rPr>
        <w:t>户签订供水服务合同，明确双方的权利和义务、基本水量、供水质量标准、水费结算期限和方式以及逾期</w:t>
      </w:r>
      <w:r>
        <w:rPr>
          <w:rFonts w:hint="eastAsia" w:ascii="Times New Roman" w:hAnsi="Times New Roman" w:eastAsia="仿宋_GB2312" w:cs="Times New Roman"/>
          <w:b w:val="0"/>
          <w:bCs w:val="0"/>
          <w:color w:val="auto"/>
          <w:spacing w:val="-3"/>
          <w:kern w:val="2"/>
          <w:sz w:val="32"/>
          <w:szCs w:val="32"/>
          <w:lang w:val="en-US" w:eastAsia="zh-CN" w:bidi="ar-SA"/>
        </w:rPr>
        <w:t>缴纳</w:t>
      </w:r>
      <w:r>
        <w:rPr>
          <w:rFonts w:hint="default" w:ascii="Times New Roman" w:hAnsi="Times New Roman" w:eastAsia="仿宋_GB2312" w:cs="Times New Roman"/>
          <w:b w:val="0"/>
          <w:bCs w:val="0"/>
          <w:color w:val="auto"/>
          <w:spacing w:val="-3"/>
          <w:kern w:val="2"/>
          <w:sz w:val="32"/>
          <w:szCs w:val="32"/>
          <w:lang w:val="en-US" w:eastAsia="zh-CN" w:bidi="ar-SA"/>
        </w:rPr>
        <w:t>违约金等。市金城水务公司应按结算表读数与用户进行水费结算。新增（扩容）用水户，结算水表需要变更维修的，用</w:t>
      </w:r>
      <w:r>
        <w:rPr>
          <w:rFonts w:hint="eastAsia" w:ascii="Times New Roman" w:hAnsi="Times New Roman" w:eastAsia="仿宋_GB2312" w:cs="Times New Roman"/>
          <w:b w:val="0"/>
          <w:bCs w:val="0"/>
          <w:color w:val="auto"/>
          <w:spacing w:val="-3"/>
          <w:kern w:val="2"/>
          <w:sz w:val="32"/>
          <w:szCs w:val="32"/>
          <w:lang w:val="en-US" w:eastAsia="zh-CN" w:bidi="ar-SA"/>
        </w:rPr>
        <w:t>水</w:t>
      </w:r>
      <w:r>
        <w:rPr>
          <w:rFonts w:hint="default" w:ascii="Times New Roman" w:hAnsi="Times New Roman" w:eastAsia="仿宋_GB2312" w:cs="Times New Roman"/>
          <w:b w:val="0"/>
          <w:bCs w:val="0"/>
          <w:color w:val="auto"/>
          <w:spacing w:val="-3"/>
          <w:kern w:val="2"/>
          <w:sz w:val="32"/>
          <w:szCs w:val="32"/>
          <w:lang w:val="en-US" w:eastAsia="zh-CN" w:bidi="ar-SA"/>
        </w:rPr>
        <w:t>户申请报批后，</w:t>
      </w:r>
      <w:r>
        <w:rPr>
          <w:rFonts w:hint="default" w:ascii="Times New Roman" w:hAnsi="Times New Roman" w:eastAsia="仿宋_GB2312" w:cs="Times New Roman"/>
          <w:b w:val="0"/>
          <w:bCs w:val="0"/>
          <w:spacing w:val="-3"/>
          <w:kern w:val="2"/>
          <w:sz w:val="32"/>
          <w:szCs w:val="32"/>
          <w:lang w:val="en-US" w:eastAsia="zh-CN" w:bidi="ar-SA"/>
        </w:rPr>
        <w:t>由市金城水务公司统一组织实施，任何单位和个人未经批准，不得擅自转供或者将居民生活饮用水改作其他用水。</w:t>
      </w:r>
    </w:p>
    <w:p w14:paraId="71DB5B6E">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color w:val="auto"/>
          <w:spacing w:val="-3"/>
          <w:kern w:val="2"/>
          <w:sz w:val="32"/>
          <w:szCs w:val="32"/>
          <w:lang w:val="en-US" w:eastAsia="zh-CN" w:bidi="ar-SA"/>
        </w:rPr>
      </w:pPr>
      <w:r>
        <w:rPr>
          <w:rFonts w:hint="default" w:ascii="Times New Roman" w:hAnsi="Times New Roman" w:eastAsia="楷体_GB2312" w:cs="Times New Roman"/>
          <w:b w:val="0"/>
          <w:bCs w:val="0"/>
          <w:spacing w:val="-3"/>
          <w:kern w:val="2"/>
          <w:sz w:val="32"/>
          <w:szCs w:val="32"/>
          <w:lang w:val="en-US" w:eastAsia="zh-CN" w:bidi="ar-SA"/>
        </w:rPr>
        <w:t>（</w:t>
      </w:r>
      <w:r>
        <w:rPr>
          <w:rFonts w:hint="eastAsia" w:ascii="Times New Roman" w:hAnsi="Times New Roman" w:eastAsia="楷体_GB2312" w:cs="Times New Roman"/>
          <w:b w:val="0"/>
          <w:bCs w:val="0"/>
          <w:spacing w:val="-3"/>
          <w:kern w:val="2"/>
          <w:sz w:val="32"/>
          <w:szCs w:val="32"/>
          <w:lang w:val="en-US" w:eastAsia="zh-CN" w:bidi="ar-SA"/>
        </w:rPr>
        <w:t>五</w:t>
      </w:r>
      <w:r>
        <w:rPr>
          <w:rFonts w:hint="default" w:ascii="楷体_GB2312" w:hAnsi="楷体_GB2312" w:eastAsia="楷体_GB2312" w:cs="楷体_GB2312"/>
          <w:b w:val="0"/>
          <w:bCs w:val="0"/>
          <w:spacing w:val="-3"/>
          <w:kern w:val="2"/>
          <w:sz w:val="32"/>
          <w:szCs w:val="32"/>
          <w:lang w:val="en-US" w:eastAsia="zh-CN" w:bidi="ar-SA"/>
        </w:rPr>
        <w:t>）管护</w:t>
      </w:r>
      <w:r>
        <w:rPr>
          <w:rFonts w:hint="default" w:ascii="Times New Roman" w:hAnsi="Times New Roman" w:eastAsia="楷体_GB2312" w:cs="Times New Roman"/>
          <w:b w:val="0"/>
          <w:bCs w:val="0"/>
          <w:spacing w:val="-3"/>
          <w:kern w:val="2"/>
          <w:sz w:val="32"/>
          <w:szCs w:val="32"/>
          <w:lang w:val="en-US" w:eastAsia="zh-CN" w:bidi="ar-SA"/>
        </w:rPr>
        <w:t>人员。</w:t>
      </w:r>
      <w:r>
        <w:rPr>
          <w:rFonts w:hint="default" w:ascii="Times New Roman" w:hAnsi="Times New Roman" w:eastAsia="仿宋_GB2312" w:cs="Times New Roman"/>
          <w:b w:val="0"/>
          <w:bCs w:val="0"/>
          <w:spacing w:val="-3"/>
          <w:kern w:val="2"/>
          <w:sz w:val="32"/>
          <w:szCs w:val="32"/>
          <w:lang w:val="en-US" w:eastAsia="zh-CN" w:bidi="ar-SA"/>
        </w:rPr>
        <w:t>规模化农村供水工程管护人员和乡镇供水服务站人员由市金城水务</w:t>
      </w:r>
      <w:r>
        <w:rPr>
          <w:rFonts w:hint="default" w:ascii="Times New Roman" w:hAnsi="Times New Roman" w:eastAsia="仿宋_GB2312" w:cs="Times New Roman"/>
          <w:b w:val="0"/>
          <w:bCs w:val="0"/>
          <w:color w:val="auto"/>
          <w:spacing w:val="-3"/>
          <w:kern w:val="2"/>
          <w:sz w:val="32"/>
          <w:szCs w:val="32"/>
          <w:lang w:val="en-US" w:eastAsia="zh-CN" w:bidi="ar-SA"/>
        </w:rPr>
        <w:t>公司</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b w:val="0"/>
          <w:bCs w:val="0"/>
          <w:color w:val="auto"/>
          <w:spacing w:val="-3"/>
          <w:kern w:val="2"/>
          <w:sz w:val="32"/>
          <w:szCs w:val="32"/>
          <w:lang w:val="en-US" w:eastAsia="zh-CN" w:bidi="ar-SA"/>
        </w:rPr>
        <w:t>选聘</w:t>
      </w:r>
      <w:r>
        <w:rPr>
          <w:rFonts w:hint="default" w:ascii="Times New Roman" w:hAnsi="Times New Roman" w:eastAsia="仿宋_GB2312" w:cs="Times New Roman"/>
          <w:b w:val="0"/>
          <w:bCs w:val="0"/>
          <w:color w:val="auto"/>
          <w:spacing w:val="-3"/>
          <w:kern w:val="2"/>
          <w:sz w:val="32"/>
          <w:szCs w:val="32"/>
          <w:lang w:val="en-US" w:eastAsia="zh-CN" w:bidi="ar-SA"/>
        </w:rPr>
        <w:t>，</w:t>
      </w:r>
      <w:r>
        <w:rPr>
          <w:rFonts w:hint="eastAsia" w:ascii="Times New Roman" w:hAnsi="Times New Roman" w:eastAsia="仿宋_GB2312" w:cs="Times New Roman"/>
          <w:b w:val="0"/>
          <w:bCs w:val="0"/>
          <w:color w:val="auto"/>
          <w:spacing w:val="-3"/>
          <w:kern w:val="2"/>
          <w:sz w:val="32"/>
          <w:szCs w:val="32"/>
          <w:lang w:val="en-US" w:eastAsia="zh-CN" w:bidi="ar-SA"/>
        </w:rPr>
        <w:t>并</w:t>
      </w:r>
      <w:r>
        <w:rPr>
          <w:rFonts w:hint="default" w:ascii="Times New Roman" w:hAnsi="Times New Roman" w:eastAsia="仿宋_GB2312" w:cs="Times New Roman"/>
          <w:b w:val="0"/>
          <w:bCs w:val="0"/>
          <w:color w:val="auto"/>
          <w:spacing w:val="-3"/>
          <w:kern w:val="2"/>
          <w:sz w:val="32"/>
          <w:szCs w:val="32"/>
          <w:lang w:val="en-US" w:eastAsia="zh-CN" w:bidi="ar-SA"/>
        </w:rPr>
        <w:t>组建专业化管护队伍，对其统管的供水工程进行维修养护。村级水管员由群众推荐，村委会初审，</w:t>
      </w:r>
      <w:r>
        <w:rPr>
          <w:rFonts w:hint="eastAsia" w:ascii="Times New Roman" w:hAnsi="Times New Roman" w:eastAsia="仿宋_GB2312" w:cs="Times New Roman"/>
          <w:b w:val="0"/>
          <w:bCs w:val="0"/>
          <w:color w:val="auto"/>
          <w:spacing w:val="-3"/>
          <w:kern w:val="2"/>
          <w:sz w:val="32"/>
          <w:szCs w:val="32"/>
          <w:lang w:val="en-US" w:eastAsia="zh-CN" w:bidi="ar-SA"/>
        </w:rPr>
        <w:t>各</w:t>
      </w:r>
      <w:r>
        <w:rPr>
          <w:rFonts w:hint="default" w:ascii="Times New Roman" w:hAnsi="Times New Roman" w:eastAsia="仿宋_GB2312" w:cs="Times New Roman"/>
          <w:b w:val="0"/>
          <w:bCs w:val="0"/>
          <w:color w:val="auto"/>
          <w:spacing w:val="-3"/>
          <w:kern w:val="2"/>
          <w:sz w:val="32"/>
          <w:szCs w:val="32"/>
          <w:lang w:val="en-US" w:eastAsia="zh-CN" w:bidi="ar-SA"/>
        </w:rPr>
        <w:t>乡镇</w:t>
      </w:r>
      <w:r>
        <w:rPr>
          <w:rFonts w:hint="eastAsia" w:ascii="Times New Roman" w:hAnsi="Times New Roman" w:eastAsia="仿宋_GB2312" w:cs="Times New Roman"/>
          <w:b w:val="0"/>
          <w:bCs w:val="0"/>
          <w:color w:val="auto"/>
          <w:spacing w:val="-3"/>
          <w:kern w:val="2"/>
          <w:sz w:val="32"/>
          <w:szCs w:val="32"/>
          <w:lang w:val="en-US" w:eastAsia="zh-CN" w:bidi="ar-SA"/>
        </w:rPr>
        <w:t>（管委会）</w:t>
      </w:r>
      <w:r>
        <w:rPr>
          <w:rFonts w:hint="default" w:ascii="Times New Roman" w:hAnsi="Times New Roman" w:eastAsia="仿宋_GB2312" w:cs="Times New Roman"/>
          <w:b w:val="0"/>
          <w:bCs w:val="0"/>
          <w:color w:val="auto"/>
          <w:spacing w:val="-3"/>
          <w:kern w:val="2"/>
          <w:sz w:val="32"/>
          <w:szCs w:val="32"/>
          <w:lang w:val="en-US" w:eastAsia="zh-CN" w:bidi="ar-SA"/>
        </w:rPr>
        <w:t>审核上报，经市金城水务公司业务培训及技能考核合格后，予以聘任，报市水利局备案，接受村委会和市金城水务公司双重监督管理。</w:t>
      </w:r>
    </w:p>
    <w:p w14:paraId="3F04ACA9">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color w:val="auto"/>
          <w:spacing w:val="-3"/>
          <w:kern w:val="2"/>
          <w:sz w:val="32"/>
          <w:szCs w:val="32"/>
          <w:lang w:val="en-US" w:eastAsia="zh-CN" w:bidi="ar-SA"/>
        </w:rPr>
      </w:pPr>
      <w:r>
        <w:rPr>
          <w:rFonts w:hint="default" w:ascii="Times New Roman" w:hAnsi="Times New Roman" w:eastAsia="楷体_GB2312" w:cs="Times New Roman"/>
          <w:b w:val="0"/>
          <w:bCs w:val="0"/>
          <w:color w:val="auto"/>
          <w:spacing w:val="-3"/>
          <w:kern w:val="2"/>
          <w:sz w:val="32"/>
          <w:szCs w:val="32"/>
          <w:lang w:val="en-US" w:eastAsia="zh-CN" w:bidi="ar-SA"/>
        </w:rPr>
        <w:t>（</w:t>
      </w:r>
      <w:r>
        <w:rPr>
          <w:rFonts w:hint="eastAsia" w:ascii="楷体_GB2312" w:hAnsi="楷体_GB2312" w:eastAsia="楷体_GB2312" w:cs="楷体_GB2312"/>
          <w:b w:val="0"/>
          <w:bCs w:val="0"/>
          <w:color w:val="auto"/>
          <w:spacing w:val="-3"/>
          <w:kern w:val="2"/>
          <w:sz w:val="32"/>
          <w:szCs w:val="32"/>
          <w:lang w:val="en-US" w:eastAsia="zh-CN" w:bidi="ar-SA"/>
        </w:rPr>
        <w:t>六</w:t>
      </w:r>
      <w:r>
        <w:rPr>
          <w:rFonts w:hint="default" w:ascii="楷体_GB2312" w:hAnsi="楷体_GB2312" w:eastAsia="楷体_GB2312" w:cs="楷体_GB2312"/>
          <w:b w:val="0"/>
          <w:bCs w:val="0"/>
          <w:color w:val="auto"/>
          <w:spacing w:val="-3"/>
          <w:kern w:val="2"/>
          <w:sz w:val="32"/>
          <w:szCs w:val="32"/>
          <w:lang w:val="en-US" w:eastAsia="zh-CN" w:bidi="ar-SA"/>
        </w:rPr>
        <w:t>）供水保障</w:t>
      </w:r>
      <w:r>
        <w:rPr>
          <w:rFonts w:hint="default" w:ascii="Times New Roman" w:hAnsi="Times New Roman" w:eastAsia="楷体_GB2312" w:cs="Times New Roman"/>
          <w:b w:val="0"/>
          <w:bCs w:val="0"/>
          <w:color w:val="auto"/>
          <w:spacing w:val="-3"/>
          <w:kern w:val="2"/>
          <w:sz w:val="32"/>
          <w:szCs w:val="32"/>
          <w:lang w:val="en-US" w:eastAsia="zh-CN" w:bidi="ar-SA"/>
        </w:rPr>
        <w:t>。</w:t>
      </w:r>
      <w:r>
        <w:rPr>
          <w:rFonts w:hint="default" w:ascii="Times New Roman" w:hAnsi="Times New Roman" w:eastAsia="仿宋_GB2312" w:cs="Times New Roman"/>
          <w:b w:val="0"/>
          <w:bCs w:val="0"/>
          <w:color w:val="auto"/>
          <w:spacing w:val="-3"/>
          <w:kern w:val="2"/>
          <w:sz w:val="32"/>
          <w:szCs w:val="32"/>
          <w:lang w:val="en-US" w:eastAsia="zh-CN" w:bidi="ar-SA"/>
        </w:rPr>
        <w:t>市金城水务公司应当按照规定的供水水压标准，保障不间断供水。按照卫生规范要求定期对供水设施进行清洗、消毒，定期对水质进行检测，保证供水水质符合国家生活饮用水卫生标准。</w:t>
      </w:r>
    </w:p>
    <w:p w14:paraId="718E7BE5">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color w:val="auto"/>
          <w:spacing w:val="-3"/>
          <w:kern w:val="2"/>
          <w:sz w:val="32"/>
          <w:szCs w:val="32"/>
          <w:lang w:val="en-US" w:eastAsia="zh-CN" w:bidi="ar-SA"/>
        </w:rPr>
      </w:pPr>
      <w:r>
        <w:rPr>
          <w:rFonts w:hint="default" w:ascii="楷体_GB2312" w:hAnsi="楷体_GB2312" w:eastAsia="楷体_GB2312" w:cs="楷体_GB2312"/>
          <w:b w:val="0"/>
          <w:bCs w:val="0"/>
          <w:color w:val="auto"/>
          <w:spacing w:val="-3"/>
          <w:kern w:val="2"/>
          <w:sz w:val="32"/>
          <w:szCs w:val="32"/>
          <w:lang w:val="en-US" w:eastAsia="zh-CN" w:bidi="ar-SA"/>
        </w:rPr>
        <w:t>（</w:t>
      </w:r>
      <w:r>
        <w:rPr>
          <w:rFonts w:hint="eastAsia" w:ascii="楷体_GB2312" w:hAnsi="楷体_GB2312" w:eastAsia="楷体_GB2312" w:cs="楷体_GB2312"/>
          <w:b w:val="0"/>
          <w:bCs w:val="0"/>
          <w:color w:val="auto"/>
          <w:spacing w:val="-3"/>
          <w:kern w:val="2"/>
          <w:sz w:val="32"/>
          <w:szCs w:val="32"/>
          <w:lang w:val="en-US" w:eastAsia="zh-CN" w:bidi="ar-SA"/>
        </w:rPr>
        <w:t>七</w:t>
      </w:r>
      <w:r>
        <w:rPr>
          <w:rFonts w:hint="default" w:ascii="楷体_GB2312" w:hAnsi="楷体_GB2312" w:eastAsia="楷体_GB2312" w:cs="楷体_GB2312"/>
          <w:b w:val="0"/>
          <w:bCs w:val="0"/>
          <w:color w:val="auto"/>
          <w:spacing w:val="-3"/>
          <w:kern w:val="2"/>
          <w:sz w:val="32"/>
          <w:szCs w:val="32"/>
          <w:lang w:val="en-US" w:eastAsia="zh-CN" w:bidi="ar-SA"/>
        </w:rPr>
        <w:t>）设施维</w:t>
      </w:r>
      <w:r>
        <w:rPr>
          <w:rFonts w:hint="default" w:ascii="Times New Roman" w:hAnsi="Times New Roman" w:eastAsia="楷体_GB2312" w:cs="Times New Roman"/>
          <w:b w:val="0"/>
          <w:bCs w:val="0"/>
          <w:color w:val="auto"/>
          <w:spacing w:val="-3"/>
          <w:kern w:val="2"/>
          <w:sz w:val="32"/>
          <w:szCs w:val="32"/>
          <w:lang w:val="en-US" w:eastAsia="zh-CN" w:bidi="ar-SA"/>
        </w:rPr>
        <w:t>护。</w:t>
      </w:r>
      <w:r>
        <w:rPr>
          <w:rFonts w:hint="default" w:ascii="Times New Roman" w:hAnsi="Times New Roman" w:eastAsia="仿宋_GB2312" w:cs="Times New Roman"/>
          <w:b w:val="0"/>
          <w:bCs w:val="0"/>
          <w:color w:val="auto"/>
          <w:spacing w:val="-3"/>
          <w:kern w:val="2"/>
          <w:sz w:val="32"/>
          <w:szCs w:val="32"/>
          <w:lang w:val="en-US" w:eastAsia="zh-CN" w:bidi="ar-SA"/>
        </w:rPr>
        <w:t>市金城水务公司应当根据农村供水工程的保护范围和保护要求，对农村供水主干管道及相关设施设立明显保护标志和维护管理责任人公示牌。根据供水管道材质和使用情况，对陈旧、破损及不符合卫生标准的供水管道进行更新改造。因工程施工、设备维修等确需停止供水或者降压供水的，应当提前24小时通知用户并采取应急供水措施</w:t>
      </w:r>
      <w:r>
        <w:rPr>
          <w:rFonts w:hint="eastAsia" w:ascii="Times New Roman" w:hAnsi="Times New Roman" w:eastAsia="仿宋_GB2312" w:cs="Times New Roman"/>
          <w:b w:val="0"/>
          <w:bCs w:val="0"/>
          <w:color w:val="auto"/>
          <w:spacing w:val="-3"/>
          <w:kern w:val="2"/>
          <w:sz w:val="32"/>
          <w:szCs w:val="32"/>
          <w:lang w:val="en-US" w:eastAsia="zh-CN" w:bidi="ar-SA"/>
        </w:rPr>
        <w:t>。</w:t>
      </w:r>
      <w:r>
        <w:rPr>
          <w:rFonts w:hint="default" w:ascii="Times New Roman" w:hAnsi="Times New Roman" w:eastAsia="仿宋_GB2312" w:cs="Times New Roman"/>
          <w:b w:val="0"/>
          <w:bCs w:val="0"/>
          <w:color w:val="auto"/>
          <w:spacing w:val="-3"/>
          <w:kern w:val="2"/>
          <w:sz w:val="32"/>
          <w:szCs w:val="32"/>
          <w:lang w:val="en-US" w:eastAsia="zh-CN" w:bidi="ar-SA"/>
        </w:rPr>
        <w:t>因发生灾害或者紧急事故不能提前通知的，市金城水务公司应当在抢修的同时通知用户，并尽快恢复正常供水。</w:t>
      </w:r>
    </w:p>
    <w:p w14:paraId="39F96EEE">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黑体" w:cs="Times New Roman"/>
          <w:b w:val="0"/>
          <w:bCs w:val="0"/>
          <w:color w:val="auto"/>
          <w:spacing w:val="-3"/>
          <w:kern w:val="2"/>
          <w:sz w:val="32"/>
          <w:szCs w:val="32"/>
          <w:lang w:val="en-US" w:eastAsia="zh-CN" w:bidi="ar-SA"/>
        </w:rPr>
      </w:pPr>
      <w:r>
        <w:rPr>
          <w:rFonts w:hint="eastAsia" w:ascii="Times New Roman" w:hAnsi="Times New Roman" w:eastAsia="黑体" w:cs="Times New Roman"/>
          <w:b w:val="0"/>
          <w:bCs w:val="0"/>
          <w:color w:val="auto"/>
          <w:spacing w:val="-3"/>
          <w:kern w:val="2"/>
          <w:sz w:val="32"/>
          <w:szCs w:val="32"/>
          <w:lang w:val="en-US" w:eastAsia="zh-CN" w:bidi="ar-SA"/>
        </w:rPr>
        <w:t>五</w:t>
      </w:r>
      <w:r>
        <w:rPr>
          <w:rFonts w:hint="default" w:ascii="Times New Roman" w:hAnsi="Times New Roman" w:eastAsia="黑体" w:cs="Times New Roman"/>
          <w:b w:val="0"/>
          <w:bCs w:val="0"/>
          <w:color w:val="auto"/>
          <w:spacing w:val="-3"/>
          <w:kern w:val="2"/>
          <w:sz w:val="32"/>
          <w:szCs w:val="32"/>
          <w:lang w:val="en-US" w:eastAsia="zh-CN" w:bidi="ar-SA"/>
        </w:rPr>
        <w:t>、保障机制</w:t>
      </w:r>
    </w:p>
    <w:p w14:paraId="6B0D84A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楷体_GB2312" w:hAnsi="楷体_GB2312" w:eastAsia="楷体_GB2312" w:cs="楷体_GB2312"/>
          <w:b w:val="0"/>
          <w:bCs w:val="0"/>
          <w:color w:val="auto"/>
          <w:spacing w:val="-3"/>
          <w:kern w:val="2"/>
          <w:sz w:val="32"/>
          <w:szCs w:val="32"/>
          <w:lang w:val="en-US" w:eastAsia="zh-CN" w:bidi="ar-SA"/>
        </w:rPr>
        <w:t>（一）加大宣传力度。</w:t>
      </w:r>
      <w:r>
        <w:rPr>
          <w:rFonts w:hint="eastAsia" w:ascii="Times New Roman" w:hAnsi="Times New Roman" w:eastAsia="仿宋_GB2312" w:cs="Times New Roman"/>
          <w:b w:val="0"/>
          <w:bCs w:val="0"/>
          <w:color w:val="auto"/>
          <w:spacing w:val="-3"/>
          <w:kern w:val="2"/>
          <w:sz w:val="32"/>
          <w:szCs w:val="32"/>
          <w:lang w:val="en-US" w:eastAsia="zh-CN" w:bidi="ar-SA"/>
        </w:rPr>
        <w:t>深入开展</w:t>
      </w:r>
      <w:r>
        <w:rPr>
          <w:rFonts w:hint="default" w:ascii="Times New Roman" w:hAnsi="Times New Roman" w:eastAsia="仿宋_GB2312" w:cs="Times New Roman"/>
          <w:b w:val="0"/>
          <w:bCs w:val="0"/>
          <w:color w:val="auto"/>
          <w:spacing w:val="-3"/>
          <w:kern w:val="2"/>
          <w:sz w:val="32"/>
          <w:szCs w:val="32"/>
          <w:lang w:val="en-US" w:eastAsia="zh-CN" w:bidi="ar-SA"/>
        </w:rPr>
        <w:t>农村供水工程县域统管宣传工作，及时发布相关政策知识、工作进展情况以及工作成效，设立宣传标语或宣传栏</w:t>
      </w:r>
      <w:r>
        <w:rPr>
          <w:rFonts w:hint="eastAsia" w:ascii="Times New Roman" w:hAnsi="Times New Roman" w:eastAsia="仿宋_GB2312" w:cs="Times New Roman"/>
          <w:b w:val="0"/>
          <w:bCs w:val="0"/>
          <w:color w:val="auto"/>
          <w:spacing w:val="-3"/>
          <w:kern w:val="2"/>
          <w:sz w:val="32"/>
          <w:szCs w:val="32"/>
          <w:lang w:val="en-US" w:eastAsia="zh-CN" w:bidi="ar-SA"/>
        </w:rPr>
        <w:t>，</w:t>
      </w:r>
      <w:r>
        <w:rPr>
          <w:rFonts w:hint="default" w:ascii="Times New Roman" w:hAnsi="Times New Roman" w:eastAsia="仿宋_GB2312" w:cs="Times New Roman"/>
          <w:b w:val="0"/>
          <w:bCs w:val="0"/>
          <w:color w:val="auto"/>
          <w:spacing w:val="-3"/>
          <w:kern w:val="2"/>
          <w:sz w:val="32"/>
          <w:szCs w:val="32"/>
          <w:lang w:val="en-US" w:eastAsia="zh-CN" w:bidi="ar-SA"/>
        </w:rPr>
        <w:t>提高农</w:t>
      </w:r>
      <w:r>
        <w:rPr>
          <w:rFonts w:hint="default" w:ascii="Times New Roman" w:hAnsi="Times New Roman" w:eastAsia="仿宋_GB2312" w:cs="Times New Roman"/>
          <w:b w:val="0"/>
          <w:bCs w:val="0"/>
          <w:spacing w:val="-3"/>
          <w:kern w:val="2"/>
          <w:sz w:val="32"/>
          <w:szCs w:val="32"/>
          <w:lang w:val="en-US" w:eastAsia="zh-CN" w:bidi="ar-SA"/>
        </w:rPr>
        <w:t>村群众对农村饮用水安全的认知度和参与度。</w:t>
      </w:r>
    </w:p>
    <w:p w14:paraId="044BD7A8">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color w:val="FF0000"/>
          <w:spacing w:val="-3"/>
          <w:kern w:val="2"/>
          <w:sz w:val="32"/>
          <w:szCs w:val="32"/>
          <w:lang w:val="en-US" w:eastAsia="zh-CN" w:bidi="ar-SA"/>
        </w:rPr>
      </w:pPr>
      <w:r>
        <w:rPr>
          <w:rFonts w:hint="default" w:ascii="楷体_GB2312" w:hAnsi="楷体_GB2312" w:eastAsia="楷体_GB2312" w:cs="楷体_GB2312"/>
          <w:b w:val="0"/>
          <w:bCs w:val="0"/>
          <w:spacing w:val="-3"/>
          <w:kern w:val="2"/>
          <w:sz w:val="32"/>
          <w:szCs w:val="32"/>
          <w:lang w:val="en-US" w:eastAsia="zh-CN" w:bidi="ar-SA"/>
        </w:rPr>
        <w:t>（</w:t>
      </w:r>
      <w:r>
        <w:rPr>
          <w:rFonts w:hint="default" w:ascii="楷体_GB2312" w:hAnsi="楷体_GB2312" w:eastAsia="楷体_GB2312" w:cs="楷体_GB2312"/>
          <w:b w:val="0"/>
          <w:bCs w:val="0"/>
          <w:color w:val="auto"/>
          <w:spacing w:val="-3"/>
          <w:kern w:val="2"/>
          <w:sz w:val="32"/>
          <w:szCs w:val="32"/>
          <w:lang w:val="en-US" w:eastAsia="zh-CN" w:bidi="ar-SA"/>
        </w:rPr>
        <w:t>二）</w:t>
      </w:r>
      <w:r>
        <w:rPr>
          <w:rFonts w:hint="eastAsia" w:ascii="楷体_GB2312" w:hAnsi="楷体_GB2312" w:eastAsia="楷体_GB2312" w:cs="楷体_GB2312"/>
          <w:b w:val="0"/>
          <w:bCs w:val="0"/>
          <w:color w:val="auto"/>
          <w:spacing w:val="-3"/>
          <w:kern w:val="2"/>
          <w:sz w:val="32"/>
          <w:szCs w:val="32"/>
          <w:lang w:val="en-US" w:eastAsia="zh-CN" w:bidi="ar-SA"/>
        </w:rPr>
        <w:t>建立</w:t>
      </w:r>
      <w:r>
        <w:rPr>
          <w:rFonts w:hint="default" w:ascii="楷体_GB2312" w:hAnsi="楷体_GB2312" w:eastAsia="楷体_GB2312" w:cs="楷体_GB2312"/>
          <w:b w:val="0"/>
          <w:bCs w:val="0"/>
          <w:color w:val="auto"/>
          <w:spacing w:val="-3"/>
          <w:kern w:val="2"/>
          <w:sz w:val="32"/>
          <w:szCs w:val="32"/>
          <w:lang w:val="en-US" w:eastAsia="zh-CN" w:bidi="ar-SA"/>
        </w:rPr>
        <w:t>会商机</w:t>
      </w:r>
      <w:r>
        <w:rPr>
          <w:rFonts w:hint="default" w:ascii="Times New Roman" w:hAnsi="Times New Roman" w:eastAsia="楷体_GB2312" w:cs="Times New Roman"/>
          <w:b w:val="0"/>
          <w:bCs w:val="0"/>
          <w:color w:val="auto"/>
          <w:spacing w:val="-3"/>
          <w:kern w:val="2"/>
          <w:sz w:val="32"/>
          <w:szCs w:val="32"/>
          <w:lang w:val="en-US" w:eastAsia="zh-CN" w:bidi="ar-SA"/>
        </w:rPr>
        <w:t>制。</w:t>
      </w:r>
      <w:r>
        <w:rPr>
          <w:rFonts w:hint="eastAsia" w:ascii="仿宋_GB2312" w:hAnsi="仿宋_GB2312" w:eastAsia="仿宋_GB2312" w:cs="仿宋_GB2312"/>
          <w:b w:val="0"/>
          <w:bCs w:val="0"/>
          <w:color w:val="auto"/>
          <w:spacing w:val="-3"/>
          <w:kern w:val="2"/>
          <w:sz w:val="32"/>
          <w:szCs w:val="32"/>
          <w:lang w:val="en-US" w:eastAsia="zh-CN" w:bidi="ar-SA"/>
        </w:rPr>
        <w:t>市水利局牵头建立</w:t>
      </w:r>
      <w:r>
        <w:rPr>
          <w:rFonts w:hint="eastAsia" w:ascii="仿宋_GB2312" w:hAnsi="仿宋_GB2312" w:eastAsia="仿宋_GB2312" w:cs="仿宋_GB2312"/>
          <w:color w:val="auto"/>
          <w:sz w:val="32"/>
          <w:szCs w:val="32"/>
          <w:lang w:val="en-US" w:eastAsia="zh-CN"/>
        </w:rPr>
        <w:t>跨部门</w:t>
      </w:r>
      <w:r>
        <w:rPr>
          <w:rFonts w:hint="eastAsia" w:ascii="仿宋_GB2312" w:hAnsi="仿宋_GB2312" w:eastAsia="仿宋_GB2312" w:cs="仿宋_GB2312"/>
          <w:b w:val="0"/>
          <w:bCs w:val="0"/>
          <w:color w:val="auto"/>
          <w:spacing w:val="-3"/>
          <w:kern w:val="2"/>
          <w:sz w:val="32"/>
          <w:szCs w:val="32"/>
          <w:lang w:val="en-US" w:eastAsia="zh-CN" w:bidi="ar-SA"/>
        </w:rPr>
        <w:t>会商</w:t>
      </w:r>
      <w:r>
        <w:rPr>
          <w:rFonts w:hint="default" w:ascii="Times New Roman" w:hAnsi="Times New Roman" w:eastAsia="仿宋_GB2312" w:cs="Times New Roman"/>
          <w:b w:val="0"/>
          <w:bCs w:val="0"/>
          <w:color w:val="auto"/>
          <w:spacing w:val="-3"/>
          <w:kern w:val="2"/>
          <w:sz w:val="32"/>
          <w:szCs w:val="32"/>
          <w:lang w:val="en-US" w:eastAsia="zh-CN" w:bidi="ar-SA"/>
        </w:rPr>
        <w:t>机制，定期</w:t>
      </w:r>
      <w:r>
        <w:rPr>
          <w:rFonts w:hint="eastAsia" w:ascii="Times New Roman" w:hAnsi="Times New Roman" w:eastAsia="仿宋_GB2312" w:cs="Times New Roman"/>
          <w:b w:val="0"/>
          <w:bCs w:val="0"/>
          <w:color w:val="auto"/>
          <w:spacing w:val="-3"/>
          <w:kern w:val="2"/>
          <w:sz w:val="32"/>
          <w:szCs w:val="32"/>
          <w:lang w:val="en-US" w:eastAsia="zh-CN" w:bidi="ar-SA"/>
        </w:rPr>
        <w:t>联席商议</w:t>
      </w:r>
      <w:r>
        <w:rPr>
          <w:rFonts w:hint="default" w:ascii="Times New Roman" w:hAnsi="Times New Roman" w:eastAsia="仿宋_GB2312" w:cs="Times New Roman"/>
          <w:b w:val="0"/>
          <w:bCs w:val="0"/>
          <w:color w:val="auto"/>
          <w:spacing w:val="-3"/>
          <w:kern w:val="2"/>
          <w:sz w:val="32"/>
          <w:szCs w:val="32"/>
          <w:lang w:val="en-US" w:eastAsia="zh-CN" w:bidi="ar-SA"/>
        </w:rPr>
        <w:t>农村供水县域统管工作，解决工作推进过程中存在的矛盾和难题，稳步推进</w:t>
      </w:r>
      <w:r>
        <w:rPr>
          <w:rFonts w:hint="eastAsia" w:ascii="Times New Roman" w:hAnsi="Times New Roman" w:eastAsia="仿宋_GB2312" w:cs="Times New Roman"/>
          <w:b w:val="0"/>
          <w:bCs w:val="0"/>
          <w:color w:val="auto"/>
          <w:spacing w:val="-3"/>
          <w:kern w:val="2"/>
          <w:sz w:val="32"/>
          <w:szCs w:val="32"/>
          <w:lang w:val="en-US" w:eastAsia="zh-CN" w:bidi="ar-SA"/>
        </w:rPr>
        <w:t>县域统管</w:t>
      </w:r>
      <w:r>
        <w:rPr>
          <w:rFonts w:hint="default" w:ascii="Times New Roman" w:hAnsi="Times New Roman" w:eastAsia="仿宋_GB2312" w:cs="Times New Roman"/>
          <w:b w:val="0"/>
          <w:bCs w:val="0"/>
          <w:color w:val="auto"/>
          <w:spacing w:val="-3"/>
          <w:kern w:val="2"/>
          <w:sz w:val="32"/>
          <w:szCs w:val="32"/>
          <w:lang w:val="en-US" w:eastAsia="zh-CN" w:bidi="ar-SA"/>
        </w:rPr>
        <w:t>工作。</w:t>
      </w:r>
    </w:p>
    <w:p w14:paraId="6272EFBA">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r>
        <w:rPr>
          <w:rFonts w:hint="default" w:ascii="楷体_GB2312" w:hAnsi="楷体_GB2312" w:eastAsia="楷体_GB2312" w:cs="楷体_GB2312"/>
          <w:b w:val="0"/>
          <w:bCs w:val="0"/>
          <w:spacing w:val="-3"/>
          <w:kern w:val="2"/>
          <w:sz w:val="32"/>
          <w:szCs w:val="32"/>
          <w:lang w:val="en-US" w:eastAsia="zh-CN" w:bidi="ar-SA"/>
        </w:rPr>
        <w:t>（三）</w:t>
      </w:r>
      <w:r>
        <w:rPr>
          <w:rFonts w:hint="eastAsia" w:ascii="楷体_GB2312" w:hAnsi="楷体_GB2312" w:eastAsia="楷体_GB2312" w:cs="楷体_GB2312"/>
          <w:b w:val="0"/>
          <w:bCs w:val="0"/>
          <w:spacing w:val="-3"/>
          <w:kern w:val="2"/>
          <w:sz w:val="32"/>
          <w:szCs w:val="32"/>
          <w:lang w:val="en-US" w:eastAsia="zh-CN" w:bidi="ar-SA"/>
        </w:rPr>
        <w:t>强化监督考核。</w:t>
      </w:r>
      <w:r>
        <w:rPr>
          <w:rFonts w:hint="default" w:ascii="Times New Roman" w:hAnsi="Times New Roman" w:eastAsia="仿宋_GB2312" w:cs="Times New Roman"/>
          <w:b w:val="0"/>
          <w:bCs w:val="0"/>
          <w:spacing w:val="-3"/>
          <w:kern w:val="2"/>
          <w:sz w:val="32"/>
          <w:szCs w:val="32"/>
          <w:lang w:val="en-US" w:eastAsia="zh-CN" w:bidi="ar-SA"/>
        </w:rPr>
        <w:t>市金城水务</w:t>
      </w:r>
      <w:r>
        <w:rPr>
          <w:rFonts w:hint="eastAsia" w:ascii="Times New Roman" w:hAnsi="Times New Roman" w:eastAsia="仿宋_GB2312" w:cs="Times New Roman"/>
          <w:b w:val="0"/>
          <w:bCs w:val="0"/>
          <w:spacing w:val="-3"/>
          <w:kern w:val="2"/>
          <w:sz w:val="32"/>
          <w:szCs w:val="32"/>
          <w:lang w:val="en-US" w:eastAsia="zh-CN" w:bidi="ar-SA"/>
        </w:rPr>
        <w:t>公司要</w:t>
      </w:r>
      <w:r>
        <w:rPr>
          <w:rFonts w:hint="default" w:ascii="Times New Roman" w:hAnsi="Times New Roman" w:eastAsia="仿宋_GB2312" w:cs="Times New Roman"/>
          <w:b w:val="0"/>
          <w:bCs w:val="0"/>
          <w:spacing w:val="-3"/>
          <w:kern w:val="2"/>
          <w:sz w:val="32"/>
          <w:szCs w:val="32"/>
          <w:lang w:val="en-US" w:eastAsia="zh-CN" w:bidi="ar-SA"/>
        </w:rPr>
        <w:t>建立经营服务信息公开制度，公开水质、水价等相关信息，接受公众监督。</w:t>
      </w:r>
      <w:r>
        <w:rPr>
          <w:rFonts w:hint="eastAsia" w:ascii="Times New Roman" w:hAnsi="Times New Roman" w:eastAsia="仿宋_GB2312" w:cs="Times New Roman"/>
          <w:b w:val="0"/>
          <w:bCs w:val="0"/>
          <w:color w:val="auto"/>
          <w:spacing w:val="-3"/>
          <w:kern w:val="2"/>
          <w:sz w:val="32"/>
          <w:szCs w:val="32"/>
          <w:lang w:val="en-US" w:eastAsia="zh-CN" w:bidi="ar-SA"/>
        </w:rPr>
        <w:t>市水利局定期前往</w:t>
      </w:r>
      <w:r>
        <w:rPr>
          <w:rFonts w:hint="default" w:ascii="Times New Roman" w:hAnsi="Times New Roman" w:eastAsia="仿宋_GB2312" w:cs="Times New Roman"/>
          <w:b w:val="0"/>
          <w:bCs w:val="0"/>
          <w:color w:val="auto"/>
          <w:spacing w:val="-3"/>
          <w:kern w:val="2"/>
          <w:sz w:val="32"/>
          <w:szCs w:val="32"/>
          <w:lang w:val="en-US" w:eastAsia="zh-CN" w:bidi="ar-SA"/>
        </w:rPr>
        <w:t>农村供水工程</w:t>
      </w:r>
      <w:r>
        <w:rPr>
          <w:rFonts w:hint="eastAsia" w:ascii="Times New Roman" w:hAnsi="Times New Roman" w:eastAsia="仿宋_GB2312" w:cs="Times New Roman"/>
          <w:b w:val="0"/>
          <w:bCs w:val="0"/>
          <w:color w:val="auto"/>
          <w:spacing w:val="-3"/>
          <w:kern w:val="2"/>
          <w:sz w:val="32"/>
          <w:szCs w:val="32"/>
          <w:lang w:val="en-US" w:eastAsia="zh-CN" w:bidi="ar-SA"/>
        </w:rPr>
        <w:t>现场，</w:t>
      </w:r>
      <w:r>
        <w:rPr>
          <w:rFonts w:hint="default" w:ascii="Times New Roman" w:hAnsi="Times New Roman" w:eastAsia="仿宋_GB2312" w:cs="Times New Roman"/>
          <w:b w:val="0"/>
          <w:bCs w:val="0"/>
          <w:spacing w:val="-3"/>
          <w:kern w:val="2"/>
          <w:sz w:val="32"/>
          <w:szCs w:val="32"/>
          <w:lang w:val="en-US" w:eastAsia="zh-CN" w:bidi="ar-SA"/>
        </w:rPr>
        <w:t>开展标准化管理评价考核</w:t>
      </w:r>
      <w:r>
        <w:rPr>
          <w:rFonts w:hint="eastAsia" w:ascii="Times New Roman" w:hAnsi="Times New Roman" w:eastAsia="仿宋_GB2312" w:cs="Times New Roman"/>
          <w:b w:val="0"/>
          <w:bCs w:val="0"/>
          <w:spacing w:val="-3"/>
          <w:kern w:val="2"/>
          <w:sz w:val="32"/>
          <w:szCs w:val="32"/>
          <w:lang w:val="en-US" w:eastAsia="zh-CN" w:bidi="ar-SA"/>
        </w:rPr>
        <w:t>，对</w:t>
      </w:r>
      <w:r>
        <w:rPr>
          <w:rFonts w:hint="default" w:ascii="Times New Roman" w:hAnsi="Times New Roman" w:eastAsia="仿宋_GB2312" w:cs="Times New Roman"/>
          <w:b w:val="0"/>
          <w:bCs w:val="0"/>
          <w:spacing w:val="-3"/>
          <w:kern w:val="2"/>
          <w:sz w:val="32"/>
          <w:szCs w:val="32"/>
          <w:lang w:val="en-US" w:eastAsia="zh-CN" w:bidi="ar-SA"/>
        </w:rPr>
        <w:t>水厂</w:t>
      </w:r>
      <w:r>
        <w:rPr>
          <w:rFonts w:hint="eastAsia" w:ascii="Times New Roman" w:hAnsi="Times New Roman" w:eastAsia="仿宋_GB2312" w:cs="Times New Roman"/>
          <w:b w:val="0"/>
          <w:bCs w:val="0"/>
          <w:spacing w:val="-3"/>
          <w:kern w:val="2"/>
          <w:sz w:val="32"/>
          <w:szCs w:val="32"/>
          <w:lang w:val="en-US" w:eastAsia="zh-CN" w:bidi="ar-SA"/>
        </w:rPr>
        <w:t>、单村供水</w:t>
      </w:r>
      <w:r>
        <w:rPr>
          <w:rFonts w:hint="default" w:ascii="Times New Roman" w:hAnsi="Times New Roman" w:eastAsia="仿宋_GB2312" w:cs="Times New Roman"/>
          <w:b w:val="0"/>
          <w:bCs w:val="0"/>
          <w:spacing w:val="-3"/>
          <w:kern w:val="2"/>
          <w:sz w:val="32"/>
          <w:szCs w:val="32"/>
          <w:lang w:val="en-US" w:eastAsia="zh-CN" w:bidi="ar-SA"/>
        </w:rPr>
        <w:t>管理</w:t>
      </w:r>
      <w:r>
        <w:rPr>
          <w:rFonts w:hint="eastAsia" w:ascii="Times New Roman" w:hAnsi="Times New Roman" w:eastAsia="仿宋_GB2312" w:cs="Times New Roman"/>
          <w:b w:val="0"/>
          <w:bCs w:val="0"/>
          <w:spacing w:val="-3"/>
          <w:kern w:val="2"/>
          <w:sz w:val="32"/>
          <w:szCs w:val="32"/>
          <w:lang w:val="en-US" w:eastAsia="zh-CN" w:bidi="ar-SA"/>
        </w:rPr>
        <w:t>情况和</w:t>
      </w:r>
      <w:r>
        <w:rPr>
          <w:rFonts w:hint="default" w:ascii="Times New Roman" w:hAnsi="Times New Roman" w:eastAsia="仿宋_GB2312" w:cs="Times New Roman"/>
          <w:b w:val="0"/>
          <w:bCs w:val="0"/>
          <w:spacing w:val="-3"/>
          <w:kern w:val="2"/>
          <w:sz w:val="32"/>
          <w:szCs w:val="32"/>
          <w:lang w:val="en-US" w:eastAsia="zh-CN" w:bidi="ar-SA"/>
        </w:rPr>
        <w:t>设备运行</w:t>
      </w:r>
      <w:r>
        <w:rPr>
          <w:rFonts w:hint="eastAsia" w:ascii="Times New Roman" w:hAnsi="Times New Roman" w:eastAsia="仿宋_GB2312" w:cs="Times New Roman"/>
          <w:b w:val="0"/>
          <w:bCs w:val="0"/>
          <w:spacing w:val="-3"/>
          <w:kern w:val="2"/>
          <w:sz w:val="32"/>
          <w:szCs w:val="32"/>
          <w:lang w:val="en-US" w:eastAsia="zh-CN" w:bidi="ar-SA"/>
        </w:rPr>
        <w:t>情况进行检查，督促乡镇（管委会）和</w:t>
      </w:r>
      <w:r>
        <w:rPr>
          <w:rFonts w:hint="default" w:ascii="Times New Roman" w:hAnsi="Times New Roman" w:eastAsia="仿宋_GB2312" w:cs="Times New Roman"/>
          <w:b w:val="0"/>
          <w:bCs w:val="0"/>
          <w:spacing w:val="-3"/>
          <w:kern w:val="2"/>
          <w:sz w:val="32"/>
          <w:szCs w:val="32"/>
          <w:lang w:val="en-US" w:eastAsia="zh-CN" w:bidi="ar-SA"/>
        </w:rPr>
        <w:t>市金城水务</w:t>
      </w:r>
      <w:r>
        <w:rPr>
          <w:rFonts w:hint="eastAsia" w:ascii="Times New Roman" w:hAnsi="Times New Roman" w:eastAsia="仿宋_GB2312" w:cs="Times New Roman"/>
          <w:b w:val="0"/>
          <w:bCs w:val="0"/>
          <w:spacing w:val="-3"/>
          <w:kern w:val="2"/>
          <w:sz w:val="32"/>
          <w:szCs w:val="32"/>
          <w:lang w:val="en-US" w:eastAsia="zh-CN" w:bidi="ar-SA"/>
        </w:rPr>
        <w:t>公司做好农村供水县域统管工作。</w:t>
      </w:r>
    </w:p>
    <w:p w14:paraId="7B443C26">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7AD0CF6D">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02C82A12">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7D2D229D">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6908E73A">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0486667F">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1452EF60">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6D49C168">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6049668C">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4636AF3B">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667625D0">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52710199">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7A0A00FF">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58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bookmarkStart w:id="0" w:name="_GoBack"/>
      <w:bookmarkEnd w:id="0"/>
    </w:p>
    <w:p w14:paraId="600C4F98">
      <w:pPr>
        <w:keepNext w:val="0"/>
        <w:keepLines w:val="0"/>
        <w:pageBreakBefore w:val="0"/>
        <w:widowControl w:val="0"/>
        <w:tabs>
          <w:tab w:val="left" w:pos="7560"/>
          <w:tab w:val="left" w:pos="7780"/>
        </w:tabs>
        <w:kinsoku/>
        <w:wordWrap w:val="0"/>
        <w:overflowPunct/>
        <w:topLinePunct w:val="0"/>
        <w:autoSpaceDE/>
        <w:autoSpaceDN/>
        <w:bidi w:val="0"/>
        <w:adjustRightInd/>
        <w:snapToGrid/>
        <w:spacing w:line="800" w:lineRule="exact"/>
        <w:ind w:right="0" w:firstLine="628" w:firstLineChars="200"/>
        <w:jc w:val="both"/>
        <w:textAlignment w:val="bottom"/>
        <w:rPr>
          <w:rFonts w:hint="default" w:ascii="Times New Roman" w:hAnsi="Times New Roman" w:eastAsia="仿宋_GB2312" w:cs="Times New Roman"/>
          <w:b w:val="0"/>
          <w:bCs w:val="0"/>
          <w:spacing w:val="-3"/>
          <w:kern w:val="2"/>
          <w:sz w:val="32"/>
          <w:szCs w:val="32"/>
          <w:lang w:val="en-US" w:eastAsia="zh-CN" w:bidi="ar-SA"/>
        </w:rPr>
      </w:pPr>
    </w:p>
    <w:p w14:paraId="27E373E3">
      <w:pPr>
        <w:pStyle w:val="8"/>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_GB2312" w:cs="Times New Roman"/>
          <w:b w:val="0"/>
          <w:bCs w:val="0"/>
          <w:spacing w:val="-3"/>
          <w:kern w:val="2"/>
          <w:sz w:val="28"/>
          <w:szCs w:val="28"/>
          <w:lang w:val="en-US" w:eastAsia="zh-CN" w:bidi="ar-SA"/>
        </w:rPr>
      </w:pPr>
      <w:r>
        <w:rPr>
          <w:rFonts w:hint="default" w:ascii="Times New Roman" w:hAnsi="Times New Roman" w:cs="Times New Roman"/>
          <w:b w:val="0"/>
          <w:bCs w:val="0"/>
          <w:sz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349885</wp:posOffset>
                </wp:positionV>
                <wp:extent cx="56064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6415" cy="0"/>
                        </a:xfrm>
                        <a:prstGeom prst="line">
                          <a:avLst/>
                        </a:prstGeom>
                        <a:ln w="444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75pt;margin-top:27.55pt;height:0pt;width:441.45pt;z-index:251661312;mso-width-relative:page;mso-height-relative:page;" filled="f" stroked="t" coordsize="21600,21600" o:gfxdata="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1G0HTUAAAABwEAAA8A&#10;AAAAAAAAAQAgAAAAIgAAAGRycy9kb3ducmV2LnhtbFBLAQIUABQAAAAIAIdO4kAkDJXz4gEAALED&#10;AAAOAAAAAAAAAAEAIAAAACMBAABkcnMvZTJvRG9jLnhtbFBLBQYAAAAABgAGAFkBAAB3BQAAAAA=&#10;">
                <v:fill on="f" focussize="0,0"/>
                <v:stroke weight="0.35pt" color="#000000 [3200]" miterlimit="8" joinstyle="miter"/>
                <v:imagedata o:title=""/>
                <o:lock v:ext="edit" aspectratio="f"/>
              </v:line>
            </w:pict>
          </mc:Fallback>
        </mc:AlternateContent>
      </w:r>
      <w:r>
        <w:rPr>
          <w:rFonts w:hint="default" w:ascii="Times New Roman" w:hAnsi="Times New Roman" w:cs="Times New Roman"/>
          <w:b w:val="0"/>
          <w:bCs w:val="0"/>
          <w:sz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52705</wp:posOffset>
                </wp:positionV>
                <wp:extent cx="560641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6415" cy="0"/>
                        </a:xfrm>
                        <a:prstGeom prst="line">
                          <a:avLst/>
                        </a:prstGeom>
                        <a:ln w="444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0.8pt;margin-top:4.15pt;height:0pt;width:441.45pt;z-index:251660288;mso-width-relative:page;mso-height-relative:page;" filled="f" stroked="t" coordsize="21600,21600" o:gfxdata="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htbstMAAAAFAQAADwAA&#10;AAAAAAABACAAAAAiAAAAZHJzL2Rvd25yZXYueG1sUEsBAhQAFAAAAAgAh07iQOs7x13iAQAAsQMA&#10;AA4AAAAAAAAAAQAgAAAAIgEAAGRycy9lMm9Eb2MueG1sUEsFBgAAAAAGAAYAWQEAAHYFAAAAAA==&#10;">
                <v:fill on="f" focussize="0,0"/>
                <v:stroke weight="0.35pt" color="#000000 [3200]" miterlimit="8" joinstyle="miter"/>
                <v:imagedata o:title=""/>
                <o:lock v:ext="edit" aspectratio="f"/>
              </v:line>
            </w:pict>
          </mc:Fallback>
        </mc:AlternateContent>
      </w:r>
      <w:r>
        <w:rPr>
          <w:rFonts w:hint="default" w:ascii="Times New Roman" w:hAnsi="Times New Roman" w:eastAsia="仿宋_GB2312" w:cs="Times New Roman"/>
          <w:b w:val="0"/>
          <w:bCs w:val="0"/>
          <w:spacing w:val="-3"/>
          <w:kern w:val="2"/>
          <w:sz w:val="28"/>
          <w:szCs w:val="28"/>
          <w:lang w:val="en-US" w:eastAsia="zh-CN" w:bidi="ar-SA"/>
        </w:rPr>
        <w:t>灵宝市人民政府办公室                          2025年</w:t>
      </w:r>
      <w:r>
        <w:rPr>
          <w:rFonts w:hint="eastAsia" w:ascii="Times New Roman" w:hAnsi="Times New Roman" w:eastAsia="仿宋_GB2312" w:cs="Times New Roman"/>
          <w:b w:val="0"/>
          <w:bCs w:val="0"/>
          <w:spacing w:val="-3"/>
          <w:kern w:val="2"/>
          <w:sz w:val="28"/>
          <w:szCs w:val="28"/>
          <w:lang w:val="en-US" w:eastAsia="zh-CN" w:bidi="ar-SA"/>
        </w:rPr>
        <w:t xml:space="preserve"> 3</w:t>
      </w:r>
      <w:r>
        <w:rPr>
          <w:rFonts w:hint="default" w:ascii="Times New Roman" w:hAnsi="Times New Roman" w:eastAsia="仿宋_GB2312" w:cs="Times New Roman"/>
          <w:b w:val="0"/>
          <w:bCs w:val="0"/>
          <w:spacing w:val="-3"/>
          <w:kern w:val="2"/>
          <w:sz w:val="28"/>
          <w:szCs w:val="28"/>
          <w:lang w:val="en-US" w:eastAsia="zh-CN" w:bidi="ar-SA"/>
        </w:rPr>
        <w:t>月</w:t>
      </w:r>
      <w:r>
        <w:rPr>
          <w:rFonts w:hint="eastAsia" w:ascii="Times New Roman" w:hAnsi="Times New Roman" w:eastAsia="仿宋_GB2312" w:cs="Times New Roman"/>
          <w:b w:val="0"/>
          <w:bCs w:val="0"/>
          <w:spacing w:val="-3"/>
          <w:kern w:val="2"/>
          <w:sz w:val="28"/>
          <w:szCs w:val="28"/>
          <w:lang w:val="en-US" w:eastAsia="zh-CN" w:bidi="ar-SA"/>
        </w:rPr>
        <w:t>21</w:t>
      </w:r>
      <w:r>
        <w:rPr>
          <w:rFonts w:hint="default" w:ascii="Times New Roman" w:hAnsi="Times New Roman" w:eastAsia="仿宋_GB2312" w:cs="Times New Roman"/>
          <w:b w:val="0"/>
          <w:bCs w:val="0"/>
          <w:spacing w:val="-3"/>
          <w:kern w:val="2"/>
          <w:sz w:val="28"/>
          <w:szCs w:val="28"/>
          <w:lang w:val="en-US" w:eastAsia="zh-CN" w:bidi="ar-SA"/>
        </w:rPr>
        <w:t>日</w:t>
      </w:r>
    </w:p>
    <w:sectPr>
      <w:footerReference r:id="rId3" w:type="default"/>
      <w:pgSz w:w="11906" w:h="16838"/>
      <w:pgMar w:top="2268" w:right="1587" w:bottom="1587" w:left="1474" w:header="884" w:footer="1276"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altName w:val="微软雅黑"/>
    <w:panose1 w:val="0201060900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DC6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E154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0E1540">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TY4MGI4NTUwNzhmNzAzMWU3Y2IxMDA0YjE2MTUifQ=="/>
  </w:docVars>
  <w:rsids>
    <w:rsidRoot w:val="42A43074"/>
    <w:rsid w:val="0152441D"/>
    <w:rsid w:val="01755803"/>
    <w:rsid w:val="02273DEA"/>
    <w:rsid w:val="02D04989"/>
    <w:rsid w:val="02FF7BF3"/>
    <w:rsid w:val="0332738A"/>
    <w:rsid w:val="05DC6F61"/>
    <w:rsid w:val="06056B14"/>
    <w:rsid w:val="075F3828"/>
    <w:rsid w:val="0AB81ED0"/>
    <w:rsid w:val="0D5613D0"/>
    <w:rsid w:val="0D6E3625"/>
    <w:rsid w:val="0FCA44A3"/>
    <w:rsid w:val="102653C5"/>
    <w:rsid w:val="10F460EF"/>
    <w:rsid w:val="113460A1"/>
    <w:rsid w:val="118B5A72"/>
    <w:rsid w:val="133D2363"/>
    <w:rsid w:val="14017C35"/>
    <w:rsid w:val="14BD5224"/>
    <w:rsid w:val="16353158"/>
    <w:rsid w:val="168B71FA"/>
    <w:rsid w:val="16B36D4D"/>
    <w:rsid w:val="16EE44CC"/>
    <w:rsid w:val="174465B1"/>
    <w:rsid w:val="17CD45E9"/>
    <w:rsid w:val="1879580B"/>
    <w:rsid w:val="18F665A2"/>
    <w:rsid w:val="1E890880"/>
    <w:rsid w:val="1F337046"/>
    <w:rsid w:val="1FB56D5F"/>
    <w:rsid w:val="21D84FFA"/>
    <w:rsid w:val="226A7AE7"/>
    <w:rsid w:val="22AC1885"/>
    <w:rsid w:val="23797316"/>
    <w:rsid w:val="23BA3726"/>
    <w:rsid w:val="24AA5DED"/>
    <w:rsid w:val="265E6236"/>
    <w:rsid w:val="26FD76E2"/>
    <w:rsid w:val="297716BA"/>
    <w:rsid w:val="29C121D1"/>
    <w:rsid w:val="2B7F052E"/>
    <w:rsid w:val="2BD101A0"/>
    <w:rsid w:val="2BE938AE"/>
    <w:rsid w:val="2C8D0161"/>
    <w:rsid w:val="2CA156F3"/>
    <w:rsid w:val="2CEC56C2"/>
    <w:rsid w:val="2E0A72C8"/>
    <w:rsid w:val="2E3E2485"/>
    <w:rsid w:val="310440FD"/>
    <w:rsid w:val="31C559E0"/>
    <w:rsid w:val="33236515"/>
    <w:rsid w:val="34132DAD"/>
    <w:rsid w:val="34402700"/>
    <w:rsid w:val="34A6418D"/>
    <w:rsid w:val="34E3733F"/>
    <w:rsid w:val="354B6338"/>
    <w:rsid w:val="35EE1917"/>
    <w:rsid w:val="36414B11"/>
    <w:rsid w:val="376A56A4"/>
    <w:rsid w:val="384C168C"/>
    <w:rsid w:val="39B96881"/>
    <w:rsid w:val="3B9D5992"/>
    <w:rsid w:val="3CD13D6D"/>
    <w:rsid w:val="3D897BFD"/>
    <w:rsid w:val="3EB87874"/>
    <w:rsid w:val="3EC107E9"/>
    <w:rsid w:val="3FD701A2"/>
    <w:rsid w:val="40026051"/>
    <w:rsid w:val="412C2432"/>
    <w:rsid w:val="41783590"/>
    <w:rsid w:val="424E557E"/>
    <w:rsid w:val="42A43074"/>
    <w:rsid w:val="43F01601"/>
    <w:rsid w:val="45E61FA9"/>
    <w:rsid w:val="46044815"/>
    <w:rsid w:val="464B0A67"/>
    <w:rsid w:val="471F455A"/>
    <w:rsid w:val="475F022D"/>
    <w:rsid w:val="48216E66"/>
    <w:rsid w:val="486C1620"/>
    <w:rsid w:val="488A7170"/>
    <w:rsid w:val="493F377B"/>
    <w:rsid w:val="4AB96078"/>
    <w:rsid w:val="4AE271AB"/>
    <w:rsid w:val="4DE84C6C"/>
    <w:rsid w:val="4DF84F23"/>
    <w:rsid w:val="4FD763BB"/>
    <w:rsid w:val="508663F3"/>
    <w:rsid w:val="52B71AA3"/>
    <w:rsid w:val="530B0642"/>
    <w:rsid w:val="53641B0F"/>
    <w:rsid w:val="537C20EC"/>
    <w:rsid w:val="53876A3D"/>
    <w:rsid w:val="540352CC"/>
    <w:rsid w:val="56D9224F"/>
    <w:rsid w:val="580C2B3B"/>
    <w:rsid w:val="5B8B7302"/>
    <w:rsid w:val="5C71213D"/>
    <w:rsid w:val="5EC9616E"/>
    <w:rsid w:val="5EE66EE4"/>
    <w:rsid w:val="5F1F68C0"/>
    <w:rsid w:val="5F7D6F8F"/>
    <w:rsid w:val="5FE3032D"/>
    <w:rsid w:val="5FF04BD7"/>
    <w:rsid w:val="604D72D4"/>
    <w:rsid w:val="605F3006"/>
    <w:rsid w:val="60D13AF2"/>
    <w:rsid w:val="623E0BCB"/>
    <w:rsid w:val="631F0213"/>
    <w:rsid w:val="646E002A"/>
    <w:rsid w:val="660035B2"/>
    <w:rsid w:val="66091C9E"/>
    <w:rsid w:val="670343F4"/>
    <w:rsid w:val="67860D51"/>
    <w:rsid w:val="688A40D3"/>
    <w:rsid w:val="6AAB7B43"/>
    <w:rsid w:val="6B182A49"/>
    <w:rsid w:val="6BE17B4E"/>
    <w:rsid w:val="6D8C3FF1"/>
    <w:rsid w:val="6DC20A4A"/>
    <w:rsid w:val="6E634960"/>
    <w:rsid w:val="6F1F1A6E"/>
    <w:rsid w:val="6F661D58"/>
    <w:rsid w:val="72296B71"/>
    <w:rsid w:val="72787EAB"/>
    <w:rsid w:val="72836C4A"/>
    <w:rsid w:val="736259AA"/>
    <w:rsid w:val="737F09B5"/>
    <w:rsid w:val="75700128"/>
    <w:rsid w:val="75D35C63"/>
    <w:rsid w:val="75EA0F5A"/>
    <w:rsid w:val="769A2FF6"/>
    <w:rsid w:val="776877C7"/>
    <w:rsid w:val="77B86FDC"/>
    <w:rsid w:val="78CA4AA8"/>
    <w:rsid w:val="78DB2D11"/>
    <w:rsid w:val="7D0D0AAF"/>
    <w:rsid w:val="7D0E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pPr>
      <w:spacing w:line="600" w:lineRule="exact"/>
      <w:jc w:val="center"/>
    </w:pPr>
    <w:rPr>
      <w:rFonts w:ascii="Calibri" w:hAnsi="Calibri" w:eastAsia="文星标宋" w:cs="宋体"/>
      <w:sz w:val="44"/>
      <w:szCs w:val="44"/>
    </w:rPr>
  </w:style>
  <w:style w:type="paragraph" w:styleId="4">
    <w:name w:val="Plain Text"/>
    <w:basedOn w:val="1"/>
    <w:qFormat/>
    <w:uiPriority w:val="0"/>
    <w:rPr>
      <w:rFonts w:hint="eastAsia" w:ascii="宋体" w:hAnsi="Courier New" w:cs="Courier New"/>
      <w:szCs w:val="21"/>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paragraph" w:customStyle="1" w:styleId="11">
    <w:name w:val="BodyText"/>
    <w:basedOn w:val="1"/>
    <w:next w:val="12"/>
    <w:qFormat/>
    <w:uiPriority w:val="0"/>
    <w:pPr>
      <w:widowControl/>
      <w:spacing w:after="120" w:line="357" w:lineRule="atLeast"/>
      <w:jc w:val="both"/>
      <w:textAlignment w:val="baseline"/>
    </w:pPr>
    <w:rPr>
      <w:rFonts w:ascii="Times New Roman" w:hAnsi="Times New Roman" w:eastAsia="宋体"/>
      <w:color w:val="000000"/>
      <w:kern w:val="0"/>
      <w:sz w:val="21"/>
      <w:szCs w:val="20"/>
      <w:lang w:val="en-US" w:eastAsia="zh-CN" w:bidi="ar-SA"/>
    </w:rPr>
  </w:style>
  <w:style w:type="paragraph" w:customStyle="1" w:styleId="12">
    <w:name w:val="BodyText2"/>
    <w:basedOn w:val="1"/>
    <w:qFormat/>
    <w:uiPriority w:val="0"/>
    <w:pPr>
      <w:spacing w:after="120" w:line="480" w:lineRule="auto"/>
      <w:jc w:val="both"/>
      <w:textAlignment w:val="baseline"/>
    </w:pPr>
  </w:style>
  <w:style w:type="paragraph" w:styleId="13">
    <w:name w:val="List Paragraph"/>
    <w:basedOn w:val="1"/>
    <w:qFormat/>
    <w:uiPriority w:val="99"/>
    <w:pPr>
      <w:spacing w:line="240" w:lineRule="auto"/>
      <w:ind w:firstLine="420" w:firstLineChars="200"/>
    </w:pPr>
  </w:style>
  <w:style w:type="paragraph" w:customStyle="1" w:styleId="14">
    <w:name w:val="无间隔1"/>
    <w:basedOn w:val="1"/>
    <w:qFormat/>
    <w:uiPriority w:val="0"/>
    <w:pPr>
      <w:spacing w:line="400" w:lineRule="exact"/>
    </w:pPr>
    <w:rPr>
      <w:sz w:val="24"/>
    </w:rPr>
  </w:style>
  <w:style w:type="paragraph" w:customStyle="1" w:styleId="15">
    <w:name w:val="_Style 1"/>
    <w:basedOn w:val="1"/>
    <w:qFormat/>
    <w:uiPriority w:val="0"/>
    <w:pPr>
      <w:spacing w:line="481" w:lineRule="atLeast"/>
      <w:ind w:firstLine="623"/>
      <w:textAlignment w:val="baseline"/>
    </w:pPr>
    <w:rPr>
      <w:rFonts w:eastAsia="仿宋_GB2312"/>
      <w:color w:val="000000"/>
      <w:sz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3403</Words>
  <Characters>3423</Characters>
  <Lines>0</Lines>
  <Paragraphs>0</Paragraphs>
  <TotalTime>52</TotalTime>
  <ScaleCrop>false</ScaleCrop>
  <LinksUpToDate>false</LinksUpToDate>
  <CharactersWithSpaces>3469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2021-06-24T01:23:00Z</dcterms:created>
  <dc:creator>Administrator</dc:creator>
  <cp:lastModifiedBy>Administrator</cp:lastModifiedBy>
  <cp:lastPrinted>2025-03-31T03:07:00Z</cp:lastPrinted>
  <dcterms:modified xsi:type="dcterms:W3CDTF">2025-04-09T07:57:53Z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5D897F1386354AAEABA43BA978E2D13D_13</vt:lpwstr>
  </property>
  <property fmtid="{D5CDD505-2E9C-101B-9397-08002B2CF9AE}" pid="4" name="KSOTemplateDocerSaveRecord">
    <vt:lpwstr>eyJoZGlkIjoiZTQzNDYzMTk2NTFjOWI1Mjg1YmFlNjVmZmI5ZjA2OGMifQ==</vt:lpwstr>
  </property>
</Properties>
</file>