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文星标宋" w:hAnsi="文星标宋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1" w:name="_GoBack"/>
      <w:bookmarkStart w:id="0" w:name="_Hlk46762531"/>
      <w:r>
        <w:rPr>
          <w:rFonts w:hint="eastAsia" w:ascii="宋体" w:hAnsi="宋体"/>
          <w:b/>
          <w:sz w:val="44"/>
          <w:szCs w:val="44"/>
        </w:rPr>
        <w:t>河南省职称评聘“绿色通道”汇总表</w:t>
      </w:r>
      <w:bookmarkEnd w:id="0"/>
    </w:p>
    <w:bookmarkEnd w:id="1"/>
    <w:p>
      <w:pPr>
        <w:ind w:right="960"/>
        <w:rPr>
          <w:rFonts w:ascii="仿宋_GB2312" w:hAnsi="宋体" w:eastAsia="仿宋_GB2312"/>
        </w:rPr>
      </w:pPr>
    </w:p>
    <w:p>
      <w:pPr>
        <w:ind w:right="960"/>
        <w:jc w:val="left"/>
        <w:rPr>
          <w:rFonts w:ascii="仿宋_GB2312" w:hAnsi="宋体" w:eastAsia="仿宋_GB2312"/>
          <w:sz w:val="24"/>
        </w:rPr>
      </w:pPr>
      <w:r>
        <w:rPr>
          <w:rFonts w:hint="eastAsia" w:ascii="宋体" w:hAnsi="宋体" w:cs="宋体"/>
          <w:sz w:val="24"/>
        </w:rPr>
        <w:t>省辖市、省直管县（市）盖章：</w:t>
      </w:r>
    </w:p>
    <w:tbl>
      <w:tblPr>
        <w:tblStyle w:val="4"/>
        <w:tblW w:w="88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03"/>
        <w:gridCol w:w="1195"/>
        <w:gridCol w:w="797"/>
        <w:gridCol w:w="1341"/>
        <w:gridCol w:w="195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序号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县（市、区）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姓名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出生年月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工作单位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黑体" w:hAnsi="等线" w:eastAsia="黑体"/>
                <w:sz w:val="24"/>
              </w:rPr>
            </w:pPr>
            <w:r>
              <w:rPr>
                <w:rFonts w:hint="eastAsia" w:ascii="黑体" w:hAnsi="等线" w:eastAsia="黑体"/>
                <w:sz w:val="24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DD"/>
    <w:rsid w:val="000B096F"/>
    <w:rsid w:val="00140F3C"/>
    <w:rsid w:val="002A29B8"/>
    <w:rsid w:val="003872C5"/>
    <w:rsid w:val="009A5667"/>
    <w:rsid w:val="00AB0CDD"/>
    <w:rsid w:val="00EF5F39"/>
    <w:rsid w:val="33C61EF3"/>
    <w:rsid w:val="651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2</TotalTime>
  <ScaleCrop>false</ScaleCrop>
  <LinksUpToDate>false</LinksUpToDate>
  <CharactersWithSpaces>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2021-06-08T10:03:00Z</dcterms:created>
  <dc:creator>梁 玫华</dc:creator>
  <cp:lastModifiedBy>Administrator</cp:lastModifiedBy>
  <dcterms:modified xsi:type="dcterms:W3CDTF">2022-07-29T03:40:34Z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D546D7FE84564F6589AD88F10D3EABE0</vt:lpwstr>
  </property>
</Properties>
</file>